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double" w:sz="6" w:space="0" w:color="auto"/>
          <w:bottom w:val="double" w:sz="6" w:space="0" w:color="auto"/>
        </w:tblBorders>
        <w:tblLayout w:type="fixed"/>
        <w:tblLook w:val="04A0" w:firstRow="1" w:lastRow="0" w:firstColumn="1" w:lastColumn="0" w:noHBand="0" w:noVBand="1"/>
      </w:tblPr>
      <w:tblGrid>
        <w:gridCol w:w="8500"/>
      </w:tblGrid>
      <w:tr w:rsidR="00436C0B" w:rsidRPr="00B253A9" w14:paraId="59560CC5" w14:textId="77777777" w:rsidTr="00CC110E">
        <w:trPr>
          <w:trHeight w:val="841"/>
        </w:trPr>
        <w:tc>
          <w:tcPr>
            <w:tcW w:w="8500" w:type="dxa"/>
            <w:shd w:val="clear" w:color="auto" w:fill="auto"/>
          </w:tcPr>
          <w:p w14:paraId="1822B592" w14:textId="77777777" w:rsidR="00272A41" w:rsidRDefault="00272A41" w:rsidP="00272A41">
            <w:pPr>
              <w:pStyle w:val="Footer"/>
              <w:spacing w:line="312" w:lineRule="auto"/>
              <w:jc w:val="center"/>
              <w:rPr>
                <w:rFonts w:ascii="AGaramond" w:hAnsi="AGaramond" w:cs="DaunPenh"/>
                <w:b/>
                <w:bCs/>
                <w:sz w:val="18"/>
                <w:szCs w:val="18"/>
                <w:lang w:val="id-ID"/>
              </w:rPr>
            </w:pPr>
            <w:r>
              <w:rPr>
                <w:rFonts w:ascii="AGaramond" w:hAnsi="AGaramond" w:cs="DaunPenh"/>
                <w:b/>
                <w:bCs/>
                <w:sz w:val="18"/>
                <w:szCs w:val="18"/>
                <w:lang w:val="id-ID"/>
              </w:rPr>
              <w:t>INTERSTUDIA:</w:t>
            </w:r>
          </w:p>
          <w:p w14:paraId="021734E3" w14:textId="47D61C6C" w:rsidR="00436C0B" w:rsidRPr="00CC110E" w:rsidRDefault="00272A41" w:rsidP="00272A41">
            <w:pPr>
              <w:pStyle w:val="Footer"/>
              <w:spacing w:line="312" w:lineRule="auto"/>
              <w:jc w:val="center"/>
              <w:rPr>
                <w:rFonts w:ascii="AGaramond" w:hAnsi="AGaramond" w:cs="DaunPenh"/>
                <w:b/>
                <w:bCs/>
                <w:sz w:val="18"/>
                <w:szCs w:val="18"/>
                <w:lang w:val="en-US"/>
              </w:rPr>
            </w:pPr>
            <w:r>
              <w:rPr>
                <w:rFonts w:ascii="AGaramond" w:hAnsi="AGaramond" w:cs="DaunPenh"/>
                <w:b/>
                <w:bCs/>
                <w:sz w:val="18"/>
                <w:szCs w:val="18"/>
                <w:lang w:val="id-ID"/>
              </w:rPr>
              <w:t xml:space="preserve"> </w:t>
            </w:r>
            <w:r w:rsidRPr="00272A41">
              <w:rPr>
                <w:rFonts w:ascii="AGaramond" w:hAnsi="AGaramond" w:cs="DaunPenh"/>
                <w:b/>
                <w:bCs/>
                <w:sz w:val="18"/>
                <w:szCs w:val="18"/>
                <w:lang w:val="en-US"/>
              </w:rPr>
              <w:t>Journal of Contemporary Education in Islamic Society</w:t>
            </w:r>
            <w:r w:rsidR="00A75AE6">
              <w:rPr>
                <w:rFonts w:ascii="AGaramond" w:hAnsi="AGaramond" w:cs="DaunPenh"/>
                <w:b/>
                <w:bCs/>
                <w:sz w:val="18"/>
                <w:szCs w:val="18"/>
                <w:lang w:val="en-US"/>
              </w:rPr>
              <w:t xml:space="preserve">, </w:t>
            </w:r>
            <w:r w:rsidR="002544E8">
              <w:rPr>
                <w:rFonts w:ascii="AGaramond" w:hAnsi="AGaramond" w:cs="DaunPenh"/>
                <w:b/>
                <w:bCs/>
                <w:sz w:val="18"/>
                <w:szCs w:val="18"/>
                <w:lang w:val="id-ID"/>
              </w:rPr>
              <w:t>2</w:t>
            </w:r>
            <w:r w:rsidR="00436C0B" w:rsidRPr="00CC110E">
              <w:rPr>
                <w:rFonts w:ascii="AGaramond" w:hAnsi="AGaramond" w:cs="DaunPenh"/>
                <w:b/>
                <w:bCs/>
                <w:sz w:val="18"/>
                <w:szCs w:val="18"/>
                <w:lang w:val="en-US"/>
              </w:rPr>
              <w:t xml:space="preserve"> (</w:t>
            </w:r>
            <w:r w:rsidR="002544E8">
              <w:rPr>
                <w:rFonts w:ascii="AGaramond" w:hAnsi="AGaramond" w:cs="DaunPenh"/>
                <w:b/>
                <w:bCs/>
                <w:sz w:val="18"/>
                <w:szCs w:val="18"/>
                <w:lang w:val="en-US"/>
              </w:rPr>
              <w:t>1</w:t>
            </w:r>
            <w:r w:rsidR="00436C0B" w:rsidRPr="00CC110E">
              <w:rPr>
                <w:rFonts w:ascii="AGaramond" w:hAnsi="AGaramond" w:cs="DaunPenh"/>
                <w:b/>
                <w:bCs/>
                <w:sz w:val="18"/>
                <w:szCs w:val="18"/>
                <w:lang w:val="en-US"/>
              </w:rPr>
              <w:t xml:space="preserve">), </w:t>
            </w:r>
            <w:r w:rsidR="00A75AE6">
              <w:rPr>
                <w:rFonts w:ascii="AGaramond" w:hAnsi="AGaramond" w:cs="DaunPenh"/>
                <w:b/>
                <w:bCs/>
                <w:sz w:val="18"/>
                <w:szCs w:val="18"/>
                <w:lang w:val="id-ID"/>
              </w:rPr>
              <w:t>202</w:t>
            </w:r>
            <w:r w:rsidR="002544E8">
              <w:rPr>
                <w:rFonts w:ascii="AGaramond" w:hAnsi="AGaramond" w:cs="DaunPenh"/>
                <w:b/>
                <w:bCs/>
                <w:sz w:val="18"/>
                <w:szCs w:val="18"/>
                <w:lang w:val="id-ID"/>
              </w:rPr>
              <w:t>4</w:t>
            </w:r>
            <w:r w:rsidR="00436C0B" w:rsidRPr="00CC110E">
              <w:rPr>
                <w:rFonts w:ascii="AGaramond" w:hAnsi="AGaramond" w:cs="DaunPenh"/>
                <w:b/>
                <w:bCs/>
                <w:sz w:val="18"/>
                <w:szCs w:val="18"/>
                <w:lang w:val="en-US"/>
              </w:rPr>
              <w:t xml:space="preserve">, </w:t>
            </w:r>
            <w:r w:rsidR="002544E8">
              <w:rPr>
                <w:rFonts w:ascii="AGaramond" w:hAnsi="AGaramond" w:cs="DaunPenh"/>
                <w:b/>
                <w:bCs/>
                <w:sz w:val="18"/>
                <w:szCs w:val="18"/>
                <w:lang w:val="en-US"/>
              </w:rPr>
              <w:t>1</w:t>
            </w:r>
            <w:r w:rsidR="00436C0B" w:rsidRPr="00CC110E">
              <w:rPr>
                <w:rFonts w:ascii="AGaramond" w:hAnsi="AGaramond" w:cs="DaunPenh"/>
                <w:b/>
                <w:bCs/>
                <w:sz w:val="18"/>
                <w:szCs w:val="18"/>
                <w:lang w:val="en-US"/>
              </w:rPr>
              <w:t>-</w:t>
            </w:r>
            <w:r w:rsidR="002544E8">
              <w:rPr>
                <w:rFonts w:ascii="AGaramond" w:hAnsi="AGaramond" w:cs="DaunPenh"/>
                <w:b/>
                <w:bCs/>
                <w:sz w:val="18"/>
                <w:szCs w:val="18"/>
                <w:lang w:val="en-US"/>
              </w:rPr>
              <w:t>15</w:t>
            </w:r>
          </w:p>
          <w:p w14:paraId="566F46C2" w14:textId="577622A8" w:rsidR="00436C0B" w:rsidRPr="009867F1" w:rsidRDefault="009F5630" w:rsidP="00752E1A">
            <w:pPr>
              <w:pStyle w:val="Judul"/>
              <w:spacing w:line="312" w:lineRule="auto"/>
              <w:ind w:right="-2"/>
              <w:rPr>
                <w:rFonts w:ascii="AGaramond" w:eastAsia="Adobe Gothic Std B" w:hAnsi="AGaramond" w:cs="DaunPenh"/>
                <w:color w:val="000000" w:themeColor="text1"/>
                <w:sz w:val="18"/>
                <w:szCs w:val="18"/>
                <w:lang w:val="en-US"/>
              </w:rPr>
            </w:pPr>
            <w:r w:rsidRPr="009F5630">
              <w:t>https://journal.alhikmahjkt.ac.id/index.php/</w:t>
            </w:r>
            <w:r w:rsidR="00721AF4">
              <w:rPr>
                <w:lang w:val="id-ID"/>
              </w:rPr>
              <w:t>INTERSTUDIA</w:t>
            </w:r>
            <w:r w:rsidRPr="009F5630">
              <w:t>/index</w:t>
            </w:r>
          </w:p>
          <w:p w14:paraId="70E34189" w14:textId="25B55169" w:rsidR="00436C0B" w:rsidRPr="00B253A9" w:rsidRDefault="00436C0B" w:rsidP="00DE196D">
            <w:pPr>
              <w:pStyle w:val="Footer"/>
              <w:tabs>
                <w:tab w:val="center" w:pos="4142"/>
                <w:tab w:val="left" w:pos="6847"/>
              </w:tabs>
              <w:spacing w:after="120" w:line="312" w:lineRule="auto"/>
              <w:jc w:val="center"/>
              <w:rPr>
                <w:rFonts w:ascii="AGaramond" w:hAnsi="AGaramond" w:cs="DaunPenh"/>
                <w:b/>
                <w:bCs/>
                <w:sz w:val="18"/>
                <w:szCs w:val="18"/>
              </w:rPr>
            </w:pPr>
            <w:r w:rsidRPr="00CC110E">
              <w:rPr>
                <w:rFonts w:ascii="AGaramond" w:hAnsi="AGaramond" w:cs="DaunPenh"/>
                <w:b/>
                <w:color w:val="000000" w:themeColor="text1"/>
                <w:sz w:val="18"/>
                <w:szCs w:val="18"/>
              </w:rPr>
              <w:t>DOI: 10.47466/</w:t>
            </w:r>
            <w:r w:rsidR="007C4DD4">
              <w:rPr>
                <w:rFonts w:ascii="AGaramond" w:hAnsi="AGaramond" w:cs="DaunPenh"/>
                <w:b/>
                <w:color w:val="000000" w:themeColor="text1"/>
                <w:sz w:val="18"/>
                <w:szCs w:val="18"/>
                <w:lang w:val="id-ID"/>
              </w:rPr>
              <w:t>interstudia</w:t>
            </w:r>
          </w:p>
        </w:tc>
      </w:tr>
    </w:tbl>
    <w:p w14:paraId="5534BFE6" w14:textId="77777777" w:rsidR="00436C0B" w:rsidRPr="00B253A9" w:rsidRDefault="00436C0B" w:rsidP="00B253A9">
      <w:pPr>
        <w:pStyle w:val="Judul"/>
        <w:ind w:right="-2"/>
        <w:rPr>
          <w:rFonts w:ascii="AGaramond" w:eastAsia="Adobe Gothic Std B" w:hAnsi="AGaramond" w:cs="DaunPenh"/>
          <w:sz w:val="18"/>
          <w:szCs w:val="18"/>
          <w:lang w:val="en-US"/>
        </w:rPr>
      </w:pPr>
    </w:p>
    <w:p w14:paraId="4ACF421E" w14:textId="77777777" w:rsidR="00F42907" w:rsidRPr="00F23B2E" w:rsidRDefault="00F42907" w:rsidP="00F42907">
      <w:pPr>
        <w:pStyle w:val="Judul"/>
        <w:spacing w:before="240" w:line="360" w:lineRule="auto"/>
        <w:rPr>
          <w:rFonts w:ascii="Kozuka Gothic Pro B" w:eastAsia="Kozuka Gothic Pro B" w:hAnsi="Kozuka Gothic Pro B"/>
          <w:lang w:val="en-US"/>
        </w:rPr>
      </w:pPr>
      <w:r w:rsidRPr="00D641A5">
        <w:rPr>
          <w:rFonts w:ascii="Garamond" w:hAnsi="Garamond"/>
          <w:lang w:val="en-US"/>
        </w:rPr>
        <w:t xml:space="preserve">PENGARUH </w:t>
      </w:r>
      <w:r w:rsidRPr="00D641A5">
        <w:rPr>
          <w:rFonts w:ascii="Garamond" w:hAnsi="Garamond"/>
          <w:i/>
          <w:lang w:val="en-US"/>
        </w:rPr>
        <w:t>BRAND IMAGE</w:t>
      </w:r>
      <w:r w:rsidRPr="00D641A5">
        <w:rPr>
          <w:rFonts w:ascii="Garamond" w:hAnsi="Garamond"/>
          <w:lang w:val="en-US"/>
        </w:rPr>
        <w:t xml:space="preserve"> TERHADAP KEPUTUSAN MAHASISWA UNTUK BERKULIAH DI STAI </w:t>
      </w:r>
      <w:r>
        <w:rPr>
          <w:rFonts w:ascii="Garamond" w:hAnsi="Garamond"/>
          <w:lang w:val="en-US"/>
        </w:rPr>
        <w:t>ALHIKMAH</w:t>
      </w:r>
      <w:r w:rsidRPr="00D641A5">
        <w:rPr>
          <w:rFonts w:ascii="Garamond" w:hAnsi="Garamond"/>
          <w:lang w:val="en-US"/>
        </w:rPr>
        <w:t xml:space="preserve"> JAKARTA</w:t>
      </w:r>
      <w:r w:rsidRPr="00F23B2E">
        <w:rPr>
          <w:rFonts w:ascii="Kozuka Gothic Pro B" w:eastAsia="Kozuka Gothic Pro B" w:hAnsi="Kozuka Gothic Pro B"/>
          <w:lang w:val="en-US"/>
        </w:rPr>
        <w:t xml:space="preserve"> </w:t>
      </w:r>
    </w:p>
    <w:p w14:paraId="0C285C68" w14:textId="77777777" w:rsidR="00F42907" w:rsidRPr="00DA4072" w:rsidRDefault="00F42907" w:rsidP="00F42907">
      <w:pPr>
        <w:spacing w:before="120" w:line="360" w:lineRule="auto"/>
        <w:rPr>
          <w:b/>
          <w:bCs/>
          <w:lang w:val="en-US" w:eastAsia="x-none"/>
        </w:rPr>
      </w:pPr>
    </w:p>
    <w:p w14:paraId="036DBDA7" w14:textId="372B2152" w:rsidR="00F42907" w:rsidRPr="00112D76" w:rsidRDefault="00F42907" w:rsidP="00F42907">
      <w:pPr>
        <w:spacing w:line="360" w:lineRule="auto"/>
        <w:jc w:val="center"/>
        <w:rPr>
          <w:rFonts w:ascii="Garamond" w:hAnsi="Garamond"/>
          <w:b/>
          <w:lang w:val="id-ID"/>
        </w:rPr>
      </w:pPr>
      <w:r w:rsidRPr="00D641A5">
        <w:rPr>
          <w:rFonts w:ascii="Garamond" w:hAnsi="Garamond"/>
          <w:b/>
          <w:lang w:val="en-US"/>
        </w:rPr>
        <w:t>Mhd Saleh</w:t>
      </w:r>
      <w:r>
        <w:rPr>
          <w:b/>
          <w:bCs/>
          <w:vertAlign w:val="superscript"/>
          <w:lang w:val="en-US"/>
        </w:rPr>
        <w:t>1</w:t>
      </w:r>
      <w:r w:rsidRPr="00D641A5">
        <w:rPr>
          <w:rFonts w:ascii="Garamond" w:hAnsi="Garamond"/>
          <w:b/>
          <w:lang w:val="en-US"/>
        </w:rPr>
        <w:t>, Masrap</w:t>
      </w:r>
      <w:r>
        <w:rPr>
          <w:b/>
          <w:bCs/>
          <w:vertAlign w:val="superscript"/>
          <w:lang w:val="id-ID"/>
        </w:rPr>
        <w:t>2</w:t>
      </w:r>
      <w:r w:rsidRPr="00D641A5">
        <w:rPr>
          <w:rFonts w:ascii="Garamond" w:hAnsi="Garamond"/>
          <w:b/>
          <w:lang w:val="en-US"/>
        </w:rPr>
        <w:t>, Moch. Iqbal Lutfi</w:t>
      </w:r>
      <w:r>
        <w:rPr>
          <w:b/>
          <w:bCs/>
          <w:vertAlign w:val="superscript"/>
          <w:lang w:val="id-ID"/>
        </w:rPr>
        <w:t>3</w:t>
      </w:r>
      <w:r>
        <w:rPr>
          <w:rFonts w:ascii="Garamond" w:hAnsi="Garamond"/>
          <w:b/>
          <w:lang w:val="id-ID"/>
        </w:rPr>
        <w:t>, Mustolihudin</w:t>
      </w:r>
      <w:r>
        <w:rPr>
          <w:b/>
          <w:bCs/>
          <w:vertAlign w:val="superscript"/>
          <w:lang w:val="id-ID"/>
        </w:rPr>
        <w:t>4</w:t>
      </w:r>
      <w:r w:rsidR="00112D76">
        <w:rPr>
          <w:b/>
          <w:bCs/>
          <w:lang w:val="id-ID"/>
        </w:rPr>
        <w:t>, Aisyiah Ulfah</w:t>
      </w:r>
      <w:r w:rsidR="00112D76" w:rsidRPr="00112D76">
        <w:rPr>
          <w:b/>
          <w:bCs/>
          <w:vertAlign w:val="superscript"/>
          <w:lang w:val="id-ID"/>
        </w:rPr>
        <w:t>5</w:t>
      </w:r>
    </w:p>
    <w:p w14:paraId="2411682A" w14:textId="73F7E613" w:rsidR="00F42907" w:rsidRPr="00162B77" w:rsidRDefault="00F42907" w:rsidP="00F42907">
      <w:pPr>
        <w:spacing w:line="360" w:lineRule="auto"/>
        <w:jc w:val="center"/>
        <w:rPr>
          <w:rFonts w:ascii="Garamond" w:hAnsi="Garamond"/>
          <w:lang w:val="en-US"/>
        </w:rPr>
      </w:pPr>
      <w:r w:rsidRPr="00162B77">
        <w:rPr>
          <w:vertAlign w:val="superscript"/>
          <w:lang w:val="en-US"/>
        </w:rPr>
        <w:t>1</w:t>
      </w:r>
      <w:r>
        <w:rPr>
          <w:vertAlign w:val="superscript"/>
          <w:lang w:val="id-ID"/>
        </w:rPr>
        <w:t>,2,3,4</w:t>
      </w:r>
      <w:r w:rsidR="00112D76">
        <w:rPr>
          <w:vertAlign w:val="superscript"/>
          <w:lang w:val="id-ID"/>
        </w:rPr>
        <w:t>,5</w:t>
      </w:r>
      <w:r w:rsidRPr="00162B77">
        <w:rPr>
          <w:rFonts w:ascii="Garamond" w:hAnsi="Garamond"/>
          <w:lang w:val="en-US"/>
        </w:rPr>
        <w:t xml:space="preserve">Sekolah Tinggi Agama Islam ALHIKMAH Jakarta, Indonesia </w:t>
      </w:r>
    </w:p>
    <w:p w14:paraId="4AD5EB73" w14:textId="77777777" w:rsidR="00F42907" w:rsidRPr="00DE196D" w:rsidRDefault="00F42907" w:rsidP="00F42907">
      <w:pPr>
        <w:pStyle w:val="DaftarParagraf"/>
        <w:spacing w:after="0" w:line="360" w:lineRule="auto"/>
        <w:ind w:left="0"/>
        <w:contextualSpacing w:val="0"/>
        <w:jc w:val="center"/>
        <w:rPr>
          <w:rFonts w:ascii="AGaramond" w:hAnsi="AGaramond" w:cstheme="majorBidi"/>
          <w:b/>
          <w:bCs/>
          <w:i/>
          <w:iCs/>
          <w:sz w:val="24"/>
          <w:szCs w:val="24"/>
          <w:lang w:val="id-ID"/>
        </w:rPr>
      </w:pPr>
      <w:r>
        <w:t xml:space="preserve">Corresponding Email: </w:t>
      </w:r>
      <w:hyperlink r:id="rId8" w:history="1">
        <w:r w:rsidRPr="00FD63BE">
          <w:rPr>
            <w:rStyle w:val="Hyperlink"/>
            <w:rFonts w:ascii="Garamond" w:hAnsi="Garamond"/>
            <w:b/>
            <w:sz w:val="24"/>
            <w:szCs w:val="24"/>
            <w:lang w:val="en-US"/>
          </w:rPr>
          <w:t>mhdsaleh78@gmail.com</w:t>
        </w:r>
      </w:hyperlink>
    </w:p>
    <w:p w14:paraId="0BB66C9A" w14:textId="77777777" w:rsidR="00F42907" w:rsidRDefault="00F42907" w:rsidP="00F42907">
      <w:pPr>
        <w:pStyle w:val="DaftarParagraf"/>
        <w:spacing w:after="0" w:line="360" w:lineRule="auto"/>
        <w:ind w:left="0"/>
        <w:contextualSpacing w:val="0"/>
        <w:jc w:val="center"/>
        <w:rPr>
          <w:rFonts w:ascii="AGaramond" w:hAnsi="AGaramond" w:cstheme="majorBidi"/>
          <w:b/>
          <w:bCs/>
          <w:lang w:val="en-US"/>
        </w:rPr>
      </w:pPr>
    </w:p>
    <w:p w14:paraId="707110E8" w14:textId="77777777" w:rsidR="00F42907" w:rsidRPr="00700D0C" w:rsidRDefault="00F42907" w:rsidP="00F42907">
      <w:pPr>
        <w:pStyle w:val="DaftarParagraf"/>
        <w:spacing w:after="0" w:line="360" w:lineRule="auto"/>
        <w:ind w:left="0"/>
        <w:contextualSpacing w:val="0"/>
        <w:jc w:val="center"/>
        <w:rPr>
          <w:rFonts w:ascii="AGaramond" w:hAnsi="AGaramond" w:cstheme="majorBidi"/>
          <w:b/>
          <w:bCs/>
          <w:i/>
          <w:iCs/>
          <w:lang w:val="en-US"/>
        </w:rPr>
      </w:pPr>
      <w:r w:rsidRPr="00700D0C">
        <w:rPr>
          <w:rFonts w:ascii="AGaramond" w:hAnsi="AGaramond" w:cstheme="majorBidi"/>
          <w:b/>
          <w:bCs/>
          <w:i/>
          <w:iCs/>
          <w:lang w:val="en-US"/>
        </w:rPr>
        <w:t>Abstract</w:t>
      </w:r>
    </w:p>
    <w:p w14:paraId="3CA280A1" w14:textId="77777777" w:rsidR="00F42907" w:rsidRPr="00700D0C" w:rsidRDefault="00F42907" w:rsidP="00F42907">
      <w:pPr>
        <w:spacing w:line="360" w:lineRule="auto"/>
        <w:ind w:left="426"/>
        <w:jc w:val="both"/>
        <w:rPr>
          <w:rFonts w:ascii="Garamond" w:hAnsi="Garamond"/>
          <w:i/>
          <w:iCs/>
          <w:lang w:val="en-US"/>
        </w:rPr>
      </w:pPr>
      <w:r w:rsidRPr="00700D0C">
        <w:rPr>
          <w:rFonts w:ascii="Garamond" w:hAnsi="Garamond"/>
          <w:i/>
          <w:iCs/>
          <w:lang w:val="en-US"/>
        </w:rPr>
        <w:t xml:space="preserve">This study describes STAI ALHIKMAH Jakarta's brand image and its influence on students' decisions to attend STAI ALHIKMAH Jakarta. The survey method was employed in this study. A questionnaire was utilized as the technique. This questionnaire is descriptively examined in the form of percentages, which are displayed in tables and figures. It is known by the value R = (r2 x 100%) based on the results of research on the role of brand image to student decisions. The value of r2 is 0.328, indicating that brand image influences 38.2% of student judgments, while the remaining 61.8% is influenced by factors not included in the research variables. </w:t>
      </w:r>
    </w:p>
    <w:p w14:paraId="412D6D24" w14:textId="292CFE6F" w:rsidR="00F42907" w:rsidRPr="00700D0C" w:rsidRDefault="00F42907" w:rsidP="00F42907">
      <w:pPr>
        <w:spacing w:line="360" w:lineRule="auto"/>
        <w:ind w:left="426"/>
        <w:jc w:val="both"/>
        <w:rPr>
          <w:rFonts w:ascii="Garamond" w:hAnsi="Garamond"/>
          <w:i/>
          <w:iCs/>
          <w:lang w:val="en-US"/>
        </w:rPr>
      </w:pPr>
      <w:r w:rsidRPr="00700D0C">
        <w:rPr>
          <w:rFonts w:ascii="Garamond" w:hAnsi="Garamond"/>
          <w:b/>
          <w:i/>
          <w:iCs/>
          <w:lang w:val="en-US"/>
        </w:rPr>
        <w:t>Keywords</w:t>
      </w:r>
      <w:r w:rsidRPr="00700D0C">
        <w:rPr>
          <w:rFonts w:ascii="Garamond" w:hAnsi="Garamond"/>
          <w:i/>
          <w:iCs/>
          <w:lang w:val="en-US"/>
        </w:rPr>
        <w:t xml:space="preserve">: </w:t>
      </w:r>
      <w:r w:rsidR="00426CED" w:rsidRPr="00700D0C">
        <w:rPr>
          <w:rFonts w:ascii="Garamond" w:hAnsi="Garamond"/>
          <w:i/>
          <w:iCs/>
          <w:lang w:val="en-US"/>
        </w:rPr>
        <w:t>Influence, Brand Image, Students' Decisions</w:t>
      </w:r>
      <w:r w:rsidRPr="00700D0C">
        <w:rPr>
          <w:rFonts w:ascii="Garamond" w:hAnsi="Garamond"/>
          <w:i/>
          <w:iCs/>
          <w:lang w:val="en-US"/>
        </w:rPr>
        <w:t>.</w:t>
      </w:r>
    </w:p>
    <w:p w14:paraId="06C0D0F4" w14:textId="77777777" w:rsidR="00F42907" w:rsidRDefault="00F42907" w:rsidP="00F42907">
      <w:pPr>
        <w:spacing w:line="360" w:lineRule="auto"/>
        <w:jc w:val="center"/>
        <w:rPr>
          <w:rFonts w:ascii="Garamond" w:hAnsi="Garamond"/>
          <w:lang w:val="id-ID"/>
        </w:rPr>
      </w:pPr>
    </w:p>
    <w:p w14:paraId="2E1CD012" w14:textId="77777777" w:rsidR="00F42907" w:rsidRPr="00901E16" w:rsidRDefault="00F42907" w:rsidP="00F42907">
      <w:pPr>
        <w:spacing w:line="360" w:lineRule="auto"/>
        <w:jc w:val="center"/>
        <w:rPr>
          <w:rFonts w:ascii="Garamond" w:hAnsi="Garamond"/>
          <w:b/>
          <w:bCs/>
          <w:lang w:val="id-ID"/>
        </w:rPr>
      </w:pPr>
      <w:r w:rsidRPr="00901E16">
        <w:rPr>
          <w:rFonts w:ascii="Garamond" w:hAnsi="Garamond"/>
          <w:b/>
          <w:bCs/>
          <w:lang w:val="id-ID"/>
        </w:rPr>
        <w:t>Abstrak</w:t>
      </w:r>
    </w:p>
    <w:p w14:paraId="22671B8E" w14:textId="77777777" w:rsidR="00F42907" w:rsidRDefault="00F42907" w:rsidP="00F42907">
      <w:pPr>
        <w:spacing w:line="360" w:lineRule="auto"/>
        <w:ind w:left="426"/>
        <w:jc w:val="both"/>
        <w:rPr>
          <w:rFonts w:ascii="Garamond" w:hAnsi="Garamond"/>
          <w:lang w:val="en-US"/>
        </w:rPr>
      </w:pPr>
      <w:r w:rsidRPr="00D641A5">
        <w:rPr>
          <w:rFonts w:ascii="Garamond" w:hAnsi="Garamond"/>
        </w:rPr>
        <w:t xml:space="preserve">Penelitian ini </w:t>
      </w:r>
      <w:r w:rsidRPr="00D641A5">
        <w:rPr>
          <w:rFonts w:ascii="Garamond" w:hAnsi="Garamond"/>
          <w:lang w:val="en-US"/>
        </w:rPr>
        <w:t xml:space="preserve">menggambarkan </w:t>
      </w:r>
      <w:r w:rsidRPr="00D641A5">
        <w:rPr>
          <w:rFonts w:ascii="Garamond" w:hAnsi="Garamond"/>
          <w:i/>
        </w:rPr>
        <w:t>brand image</w:t>
      </w:r>
      <w:r w:rsidRPr="00D641A5">
        <w:rPr>
          <w:rFonts w:ascii="Garamond" w:hAnsi="Garamond"/>
        </w:rPr>
        <w:t xml:space="preserve"> STAI </w:t>
      </w:r>
      <w:r>
        <w:rPr>
          <w:rFonts w:ascii="Garamond" w:hAnsi="Garamond"/>
        </w:rPr>
        <w:t>ALHIKMAH</w:t>
      </w:r>
      <w:r w:rsidRPr="00D641A5">
        <w:rPr>
          <w:rFonts w:ascii="Garamond" w:hAnsi="Garamond"/>
        </w:rPr>
        <w:t xml:space="preserve"> Jakarta, pengaruhnya terhadap keputusan </w:t>
      </w:r>
      <w:r w:rsidRPr="00D641A5">
        <w:rPr>
          <w:rFonts w:ascii="Garamond" w:hAnsi="Garamond"/>
          <w:lang w:val="en-US"/>
        </w:rPr>
        <w:t>mahasiswa</w:t>
      </w:r>
      <w:r w:rsidRPr="00D641A5">
        <w:rPr>
          <w:rFonts w:ascii="Garamond" w:hAnsi="Garamond"/>
        </w:rPr>
        <w:t xml:space="preserve"> memilih STAI </w:t>
      </w:r>
      <w:r>
        <w:rPr>
          <w:rFonts w:ascii="Garamond" w:hAnsi="Garamond"/>
        </w:rPr>
        <w:t>ALHIKMAH</w:t>
      </w:r>
      <w:r w:rsidRPr="00D641A5">
        <w:rPr>
          <w:rFonts w:ascii="Garamond" w:hAnsi="Garamond"/>
        </w:rPr>
        <w:t xml:space="preserve"> Jakarta</w:t>
      </w:r>
      <w:r w:rsidRPr="00D641A5">
        <w:rPr>
          <w:rFonts w:ascii="Garamond" w:hAnsi="Garamond"/>
          <w:lang w:val="en-US"/>
        </w:rPr>
        <w:t xml:space="preserve">. </w:t>
      </w:r>
      <w:r w:rsidRPr="00D641A5">
        <w:rPr>
          <w:rFonts w:ascii="Garamond" w:hAnsi="Garamond"/>
        </w:rPr>
        <w:t xml:space="preserve">Metode penelitian ini adalah </w:t>
      </w:r>
      <w:r>
        <w:rPr>
          <w:rFonts w:ascii="Garamond" w:hAnsi="Garamond"/>
          <w:lang w:val="en-US"/>
        </w:rPr>
        <w:t xml:space="preserve">dengan menggunakan </w:t>
      </w:r>
      <w:r w:rsidRPr="00D641A5">
        <w:rPr>
          <w:rFonts w:ascii="Garamond" w:hAnsi="Garamond"/>
        </w:rPr>
        <w:t xml:space="preserve">metode survei. Teknik </w:t>
      </w:r>
      <w:r>
        <w:rPr>
          <w:rFonts w:ascii="Garamond" w:hAnsi="Garamond"/>
          <w:lang w:val="en-US"/>
        </w:rPr>
        <w:t xml:space="preserve">penelitian yang digunakan </w:t>
      </w:r>
      <w:r w:rsidRPr="00D641A5">
        <w:rPr>
          <w:rFonts w:ascii="Garamond" w:hAnsi="Garamond"/>
        </w:rPr>
        <w:t xml:space="preserve">adalah dengan menggunakan kuesioner. Kuesioner ini dianalisis </w:t>
      </w:r>
      <w:r>
        <w:rPr>
          <w:rFonts w:ascii="Garamond" w:hAnsi="Garamond"/>
          <w:lang w:val="en-US"/>
        </w:rPr>
        <w:t xml:space="preserve">kemudian dideskripsikan dan ditampilkan </w:t>
      </w:r>
      <w:r w:rsidRPr="00D641A5">
        <w:rPr>
          <w:rFonts w:ascii="Garamond" w:hAnsi="Garamond"/>
        </w:rPr>
        <w:t xml:space="preserve">dalam bentuk </w:t>
      </w:r>
      <w:r w:rsidRPr="00D641A5">
        <w:rPr>
          <w:rFonts w:ascii="Garamond" w:hAnsi="Garamond"/>
          <w:lang w:val="en-US"/>
        </w:rPr>
        <w:t>table dan gambar</w:t>
      </w:r>
      <w:r>
        <w:rPr>
          <w:rFonts w:ascii="Garamond" w:hAnsi="Garamond"/>
          <w:lang w:val="en-US"/>
        </w:rPr>
        <w:t xml:space="preserve"> yang menunjukkan persentase dari setiap item pertanyaan dalam penelitian</w:t>
      </w:r>
      <w:r w:rsidRPr="00D641A5">
        <w:rPr>
          <w:rFonts w:ascii="Garamond" w:hAnsi="Garamond"/>
          <w:lang w:val="en-US"/>
        </w:rPr>
        <w:t>.</w:t>
      </w:r>
      <w:r w:rsidRPr="00D641A5">
        <w:rPr>
          <w:rFonts w:ascii="Garamond" w:hAnsi="Garamond"/>
        </w:rPr>
        <w:t xml:space="preserve"> </w:t>
      </w:r>
      <w:r w:rsidRPr="00D641A5">
        <w:rPr>
          <w:rFonts w:ascii="Garamond" w:hAnsi="Garamond"/>
          <w:lang w:val="en-US"/>
        </w:rPr>
        <w:t xml:space="preserve"> </w:t>
      </w:r>
      <w:r>
        <w:rPr>
          <w:rFonts w:ascii="Garamond" w:hAnsi="Garamond"/>
        </w:rPr>
        <w:t>Temuan dalam penelitian ini men</w:t>
      </w:r>
      <w:r>
        <w:rPr>
          <w:rFonts w:ascii="Garamond" w:hAnsi="Garamond"/>
          <w:lang w:val="en-US"/>
        </w:rPr>
        <w:t>unjukkan</w:t>
      </w:r>
      <w:r>
        <w:rPr>
          <w:rFonts w:ascii="Garamond" w:hAnsi="Garamond"/>
        </w:rPr>
        <w:t xml:space="preserve"> bahwa</w:t>
      </w:r>
      <w:r>
        <w:rPr>
          <w:rFonts w:ascii="Garamond" w:hAnsi="Garamond"/>
          <w:lang w:val="en-US"/>
        </w:rPr>
        <w:t xml:space="preserve"> </w:t>
      </w:r>
      <w:r w:rsidRPr="00D641A5">
        <w:rPr>
          <w:rFonts w:ascii="Garamond" w:hAnsi="Garamond"/>
          <w:i/>
        </w:rPr>
        <w:t>brand imag</w:t>
      </w:r>
      <w:r>
        <w:rPr>
          <w:rFonts w:ascii="Garamond" w:hAnsi="Garamond"/>
          <w:i/>
        </w:rPr>
        <w:t xml:space="preserve">e </w:t>
      </w:r>
      <w:r>
        <w:rPr>
          <w:rFonts w:ascii="Garamond" w:hAnsi="Garamond"/>
        </w:rPr>
        <w:t>berp</w:t>
      </w:r>
      <w:r>
        <w:rPr>
          <w:rFonts w:ascii="Garamond" w:hAnsi="Garamond"/>
          <w:lang w:val="en-US"/>
        </w:rPr>
        <w:t>engaruh positif</w:t>
      </w:r>
      <w:r w:rsidRPr="00D641A5">
        <w:rPr>
          <w:rFonts w:ascii="Garamond" w:hAnsi="Garamond"/>
          <w:spacing w:val="-57"/>
        </w:rPr>
        <w:t xml:space="preserve">   </w:t>
      </w:r>
      <w:r w:rsidRPr="00D641A5">
        <w:rPr>
          <w:rFonts w:ascii="Garamond" w:hAnsi="Garamond"/>
        </w:rPr>
        <w:t>terhadap keputusan mahasiswa</w:t>
      </w:r>
      <w:r>
        <w:rPr>
          <w:rFonts w:ascii="Garamond" w:hAnsi="Garamond"/>
          <w:lang w:val="en-US"/>
        </w:rPr>
        <w:t>. Hal ini dapat diketahui dengan menggunakan rumus</w:t>
      </w:r>
      <w:r w:rsidRPr="00D641A5">
        <w:rPr>
          <w:rFonts w:ascii="Garamond" w:hAnsi="Garamond"/>
        </w:rPr>
        <w:t xml:space="preserve"> R= (r</w:t>
      </w:r>
      <w:r w:rsidRPr="00D641A5">
        <w:rPr>
          <w:rFonts w:ascii="Garamond" w:hAnsi="Garamond"/>
          <w:vertAlign w:val="superscript"/>
        </w:rPr>
        <w:t>2</w:t>
      </w:r>
      <w:r w:rsidRPr="00D641A5">
        <w:rPr>
          <w:rFonts w:ascii="Garamond" w:hAnsi="Garamond"/>
        </w:rPr>
        <w:t xml:space="preserve"> x 100%).</w:t>
      </w:r>
      <w:r w:rsidRPr="00D641A5">
        <w:rPr>
          <w:rFonts w:ascii="Garamond" w:hAnsi="Garamond"/>
          <w:spacing w:val="1"/>
        </w:rPr>
        <w:t xml:space="preserve"> </w:t>
      </w:r>
      <w:r>
        <w:rPr>
          <w:rFonts w:ascii="Garamond" w:hAnsi="Garamond"/>
          <w:spacing w:val="1"/>
          <w:lang w:val="en-US"/>
        </w:rPr>
        <w:t xml:space="preserve">Melihat analisis ini nilai rumus r2 </w:t>
      </w:r>
      <w:r>
        <w:rPr>
          <w:rFonts w:ascii="Garamond" w:hAnsi="Garamond"/>
          <w:lang w:val="en-US"/>
        </w:rPr>
        <w:t>adalah</w:t>
      </w:r>
      <w:r>
        <w:rPr>
          <w:rFonts w:ascii="Garamond" w:hAnsi="Garamond"/>
        </w:rPr>
        <w:t xml:space="preserve"> 0,328</w:t>
      </w:r>
      <w:r>
        <w:rPr>
          <w:rFonts w:ascii="Garamond" w:hAnsi="Garamond"/>
          <w:lang w:val="en-US"/>
        </w:rPr>
        <w:t xml:space="preserve">. Hal ini dapat diartikan bahwa </w:t>
      </w:r>
      <w:r w:rsidRPr="00D641A5">
        <w:rPr>
          <w:rFonts w:ascii="Garamond" w:hAnsi="Garamond"/>
          <w:i/>
        </w:rPr>
        <w:t>brand image</w:t>
      </w:r>
      <w:r w:rsidRPr="00D641A5">
        <w:rPr>
          <w:rFonts w:ascii="Garamond" w:hAnsi="Garamond"/>
          <w:spacing w:val="-57"/>
        </w:rPr>
        <w:t xml:space="preserve"> </w:t>
      </w:r>
      <w:r>
        <w:rPr>
          <w:rFonts w:ascii="Garamond" w:hAnsi="Garamond"/>
          <w:spacing w:val="-57"/>
          <w:lang w:val="en-US"/>
        </w:rPr>
        <w:t xml:space="preserve"> </w:t>
      </w:r>
      <w:r>
        <w:rPr>
          <w:spacing w:val="-57"/>
          <w:lang w:val="en-US"/>
        </w:rPr>
        <w:t xml:space="preserve">   </w:t>
      </w:r>
      <w:r>
        <w:rPr>
          <w:rFonts w:ascii="Garamond" w:hAnsi="Garamond"/>
          <w:lang w:val="en-US"/>
        </w:rPr>
        <w:t>memiliki nilai</w:t>
      </w:r>
      <w:r>
        <w:rPr>
          <w:spacing w:val="-57"/>
          <w:lang w:val="en-US"/>
        </w:rPr>
        <w:t xml:space="preserve">  </w:t>
      </w:r>
      <w:r w:rsidRPr="00D641A5">
        <w:rPr>
          <w:rFonts w:ascii="Garamond" w:hAnsi="Garamond"/>
        </w:rPr>
        <w:t>38,2%</w:t>
      </w:r>
      <w:r>
        <w:rPr>
          <w:rFonts w:ascii="Garamond" w:hAnsi="Garamond"/>
          <w:lang w:val="en-US"/>
        </w:rPr>
        <w:t xml:space="preserve"> dan berpengaruh positif terhadap keputusan mahasiswa untuk berkuliah di </w:t>
      </w:r>
      <w:r>
        <w:rPr>
          <w:rFonts w:ascii="Garamond" w:hAnsi="Garamond"/>
          <w:lang w:val="en-US"/>
        </w:rPr>
        <w:lastRenderedPageBreak/>
        <w:t>STAI ALHIKMAH Jakarta. Sisa</w:t>
      </w:r>
      <w:r w:rsidRPr="00D641A5">
        <w:rPr>
          <w:rFonts w:ascii="Garamond" w:hAnsi="Garamond"/>
        </w:rPr>
        <w:t xml:space="preserve"> </w:t>
      </w:r>
      <w:r>
        <w:rPr>
          <w:rFonts w:ascii="Garamond" w:hAnsi="Garamond"/>
          <w:lang w:val="en-US"/>
        </w:rPr>
        <w:t xml:space="preserve">nilai </w:t>
      </w:r>
      <w:r w:rsidRPr="00D641A5">
        <w:rPr>
          <w:rFonts w:ascii="Garamond" w:hAnsi="Garamond"/>
        </w:rPr>
        <w:t>61,8</w:t>
      </w:r>
      <w:r w:rsidRPr="00D641A5">
        <w:rPr>
          <w:rFonts w:ascii="Garamond" w:hAnsi="Garamond"/>
          <w:spacing w:val="1"/>
        </w:rPr>
        <w:t xml:space="preserve"> </w:t>
      </w:r>
      <w:r w:rsidRPr="00D641A5">
        <w:rPr>
          <w:rFonts w:ascii="Garamond" w:hAnsi="Garamond"/>
        </w:rPr>
        <w:t>%</w:t>
      </w:r>
      <w:r w:rsidRPr="00D641A5">
        <w:rPr>
          <w:rFonts w:ascii="Garamond" w:hAnsi="Garamond"/>
          <w:spacing w:val="1"/>
        </w:rPr>
        <w:t xml:space="preserve"> </w:t>
      </w:r>
      <w:r>
        <w:rPr>
          <w:rFonts w:ascii="Garamond" w:hAnsi="Garamond"/>
          <w:spacing w:val="1"/>
          <w:lang w:val="en-US"/>
        </w:rPr>
        <w:t xml:space="preserve">keputusan mahasiswa dipengaruhi faktor lain yang tidak masuk dalam bagian variable analisis data </w:t>
      </w:r>
      <w:r w:rsidRPr="00D641A5">
        <w:rPr>
          <w:rFonts w:ascii="Garamond" w:hAnsi="Garamond"/>
        </w:rPr>
        <w:t>penelitian.</w:t>
      </w:r>
      <w:r w:rsidRPr="00D641A5">
        <w:rPr>
          <w:rFonts w:ascii="Garamond" w:hAnsi="Garamond"/>
          <w:lang w:val="en-US"/>
        </w:rPr>
        <w:t xml:space="preserve"> </w:t>
      </w:r>
    </w:p>
    <w:p w14:paraId="6898E855" w14:textId="14919415" w:rsidR="00F42907" w:rsidRPr="00901E16" w:rsidRDefault="00F42907" w:rsidP="00F42907">
      <w:pPr>
        <w:spacing w:line="360" w:lineRule="auto"/>
        <w:ind w:left="426"/>
        <w:jc w:val="both"/>
        <w:rPr>
          <w:spacing w:val="-57"/>
          <w:lang w:val="id-ID"/>
        </w:rPr>
      </w:pPr>
      <w:r w:rsidRPr="00931A95">
        <w:rPr>
          <w:rFonts w:ascii="Garamond" w:hAnsi="Garamond"/>
          <w:b/>
          <w:bCs/>
          <w:lang w:val="id-ID"/>
        </w:rPr>
        <w:t>Kata Kunci:</w:t>
      </w:r>
      <w:r>
        <w:rPr>
          <w:rFonts w:ascii="Garamond" w:hAnsi="Garamond"/>
          <w:lang w:val="id-ID"/>
        </w:rPr>
        <w:t xml:space="preserve"> Pengaruh, </w:t>
      </w:r>
      <w:r w:rsidR="00112D76">
        <w:rPr>
          <w:rFonts w:ascii="Garamond" w:hAnsi="Garamond"/>
          <w:lang w:val="id-ID"/>
        </w:rPr>
        <w:t>Brand Image, Keputusan Mahasiswa</w:t>
      </w:r>
    </w:p>
    <w:p w14:paraId="4D15E53C" w14:textId="77777777" w:rsidR="00F42907" w:rsidRPr="00901E16" w:rsidRDefault="00F42907" w:rsidP="00F42907">
      <w:pPr>
        <w:spacing w:line="360" w:lineRule="auto"/>
        <w:jc w:val="both"/>
        <w:rPr>
          <w:rFonts w:ascii="Garamond" w:hAnsi="Garamond"/>
          <w:lang w:val="id-ID"/>
        </w:rPr>
      </w:pPr>
    </w:p>
    <w:p w14:paraId="5C081F43" w14:textId="77777777" w:rsidR="00F42907" w:rsidRPr="00D641A5" w:rsidRDefault="00F42907" w:rsidP="00F42907">
      <w:pPr>
        <w:spacing w:line="360" w:lineRule="auto"/>
        <w:jc w:val="both"/>
        <w:rPr>
          <w:rFonts w:ascii="Garamond" w:hAnsi="Garamond"/>
          <w:b/>
          <w:lang w:val="en-US"/>
        </w:rPr>
      </w:pPr>
      <w:r w:rsidRPr="00D641A5">
        <w:rPr>
          <w:rFonts w:ascii="Garamond" w:hAnsi="Garamond"/>
          <w:b/>
          <w:lang w:val="en-US"/>
        </w:rPr>
        <w:t>PENDAHULUAN</w:t>
      </w:r>
    </w:p>
    <w:p w14:paraId="3EA43FD5"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t xml:space="preserve">STAI </w:t>
      </w:r>
      <w:r>
        <w:rPr>
          <w:rFonts w:ascii="Garamond" w:hAnsi="Garamond"/>
          <w:lang w:val="en-US"/>
        </w:rPr>
        <w:t>ALHIKMAH</w:t>
      </w:r>
      <w:r w:rsidRPr="00D641A5">
        <w:rPr>
          <w:rFonts w:ascii="Garamond" w:hAnsi="Garamond"/>
          <w:lang w:val="en-US"/>
        </w:rPr>
        <w:t xml:space="preserve"> Jakarta adalah perguruan tinggi keagamaan di Jakarta Selatan. Jadwal kuliah, biaya yang terjangkau, lokasi yang strategis, perkuliahan yang disiplin, ketersediaan beasiswa dan program studi yang diminati oleh mahasiswa menjadi aspek keunggulan kampus dalam menarik minat dan menjadi pertimbangan dasar mahasiswa dalam memutuskan untuk kuliah di STAI </w:t>
      </w:r>
      <w:r>
        <w:rPr>
          <w:rFonts w:ascii="Garamond" w:hAnsi="Garamond"/>
          <w:lang w:val="en-US"/>
        </w:rPr>
        <w:t>ALHIKMAH</w:t>
      </w:r>
      <w:r w:rsidRPr="00D641A5">
        <w:rPr>
          <w:rFonts w:ascii="Garamond" w:hAnsi="Garamond"/>
          <w:lang w:val="en-US"/>
        </w:rPr>
        <w:t xml:space="preserve"> Jakarta. </w:t>
      </w:r>
    </w:p>
    <w:p w14:paraId="3E3196D6"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t xml:space="preserve">Keputusan mahasiswa dalam memilih STAI </w:t>
      </w:r>
      <w:r>
        <w:rPr>
          <w:rFonts w:ascii="Garamond" w:hAnsi="Garamond"/>
          <w:lang w:val="en-US"/>
        </w:rPr>
        <w:t>ALHIKMAH</w:t>
      </w:r>
      <w:r w:rsidRPr="00D641A5">
        <w:rPr>
          <w:rFonts w:ascii="Garamond" w:hAnsi="Garamond"/>
          <w:lang w:val="en-US"/>
        </w:rPr>
        <w:t xml:space="preserve"> Jakarta sebagai kampus tujuan dan melanjutkan pendidikan tinggi dipengaruhi oleh aspek yang telah disebutkan.. Sehingga ini menjadi persepsi mereka sebelum melanjutkan pendidikan di kampus ini. Persepsi ini merupakan hasil bangunan informasi yang di dapatkan mahasiswa sebelum masuk ke STAI </w:t>
      </w:r>
      <w:r>
        <w:rPr>
          <w:rFonts w:ascii="Garamond" w:hAnsi="Garamond"/>
          <w:lang w:val="en-US"/>
        </w:rPr>
        <w:t>ALHIKMAH</w:t>
      </w:r>
      <w:r w:rsidRPr="00D641A5">
        <w:rPr>
          <w:rFonts w:ascii="Garamond" w:hAnsi="Garamond"/>
          <w:lang w:val="en-US"/>
        </w:rPr>
        <w:t xml:space="preserve"> Jakarta.</w:t>
      </w:r>
      <w:r w:rsidRPr="00D641A5">
        <w:rPr>
          <w:rStyle w:val="ReferensiCatatanKaki"/>
          <w:rFonts w:ascii="Garamond" w:hAnsi="Garamond"/>
          <w:lang w:val="en-US"/>
        </w:rPr>
        <w:footnoteReference w:id="1"/>
      </w:r>
      <w:r w:rsidRPr="00D641A5">
        <w:rPr>
          <w:rFonts w:ascii="Garamond" w:hAnsi="Garamond"/>
          <w:lang w:val="en-US"/>
        </w:rPr>
        <w:t xml:space="preserve">   </w:t>
      </w:r>
    </w:p>
    <w:p w14:paraId="0F745C06" w14:textId="77777777" w:rsidR="00F42907" w:rsidRDefault="00F42907" w:rsidP="00F42907">
      <w:pPr>
        <w:spacing w:line="360" w:lineRule="auto"/>
        <w:ind w:firstLine="720"/>
        <w:jc w:val="both"/>
        <w:rPr>
          <w:rFonts w:ascii="Garamond" w:hAnsi="Garamond"/>
          <w:lang w:val="en-US"/>
        </w:rPr>
      </w:pPr>
      <w:r w:rsidRPr="00D641A5">
        <w:rPr>
          <w:rFonts w:ascii="Garamond" w:hAnsi="Garamond"/>
          <w:i/>
          <w:lang w:val="en-US"/>
        </w:rPr>
        <w:t>Brand</w:t>
      </w:r>
      <w:r w:rsidRPr="00D641A5">
        <w:rPr>
          <w:rFonts w:ascii="Garamond" w:hAnsi="Garamond"/>
          <w:lang w:val="en-US"/>
        </w:rPr>
        <w:t xml:space="preserve"> adalah nilai-nilai positif kampus dalam hal ini STAI </w:t>
      </w:r>
      <w:r>
        <w:rPr>
          <w:rFonts w:ascii="Garamond" w:hAnsi="Garamond"/>
          <w:lang w:val="en-US"/>
        </w:rPr>
        <w:t>ALHIKMAH</w:t>
      </w:r>
      <w:r w:rsidRPr="00D641A5">
        <w:rPr>
          <w:rFonts w:ascii="Garamond" w:hAnsi="Garamond"/>
          <w:lang w:val="en-US"/>
        </w:rPr>
        <w:t xml:space="preserve"> Jakarta yang ditawarkan kepada calon mahasiswa.</w:t>
      </w:r>
      <w:r w:rsidRPr="00D641A5">
        <w:rPr>
          <w:rStyle w:val="ReferensiCatatanKaki"/>
          <w:rFonts w:ascii="Garamond" w:hAnsi="Garamond"/>
          <w:lang w:val="en-US"/>
        </w:rPr>
        <w:footnoteReference w:id="2"/>
      </w:r>
      <w:r w:rsidRPr="00D641A5">
        <w:rPr>
          <w:rFonts w:ascii="Garamond" w:hAnsi="Garamond"/>
          <w:lang w:val="en-US"/>
        </w:rPr>
        <w:t xml:space="preserve"> </w:t>
      </w:r>
      <w:r w:rsidRPr="00D641A5">
        <w:rPr>
          <w:rFonts w:ascii="Garamond" w:hAnsi="Garamond"/>
          <w:i/>
          <w:lang w:val="en-US"/>
        </w:rPr>
        <w:t>Brand</w:t>
      </w:r>
      <w:r w:rsidRPr="00D641A5">
        <w:rPr>
          <w:rFonts w:ascii="Garamond" w:hAnsi="Garamond"/>
          <w:lang w:val="en-US"/>
        </w:rPr>
        <w:t xml:space="preserve"> memiliki aspek yang menjadi citra positif bagi STAI </w:t>
      </w:r>
      <w:r>
        <w:rPr>
          <w:rFonts w:ascii="Garamond" w:hAnsi="Garamond"/>
          <w:lang w:val="en-US"/>
        </w:rPr>
        <w:t>ALHIKMAH</w:t>
      </w:r>
      <w:r w:rsidRPr="00D641A5">
        <w:rPr>
          <w:rFonts w:ascii="Garamond" w:hAnsi="Garamond"/>
          <w:lang w:val="en-US"/>
        </w:rPr>
        <w:t xml:space="preserve"> Jakarta di persepsi calon mahasiswa. Brand STAI </w:t>
      </w:r>
      <w:r>
        <w:rPr>
          <w:rFonts w:ascii="Garamond" w:hAnsi="Garamond"/>
          <w:lang w:val="en-US"/>
        </w:rPr>
        <w:t>ALHIKMAH</w:t>
      </w:r>
      <w:r w:rsidRPr="00D641A5">
        <w:rPr>
          <w:rFonts w:ascii="Garamond" w:hAnsi="Garamond"/>
          <w:lang w:val="en-US"/>
        </w:rPr>
        <w:t xml:space="preserve"> Jakarta memiliki nilai-nilai yang menjadi label kampus.</w:t>
      </w:r>
      <w:r w:rsidRPr="00D641A5">
        <w:rPr>
          <w:rStyle w:val="ReferensiCatatanKaki"/>
          <w:rFonts w:ascii="Garamond" w:hAnsi="Garamond"/>
          <w:lang w:val="en-US"/>
        </w:rPr>
        <w:footnoteReference w:id="3"/>
      </w:r>
      <w:r w:rsidRPr="00D641A5">
        <w:rPr>
          <w:rFonts w:ascii="Garamond" w:hAnsi="Garamond"/>
          <w:lang w:val="en-US"/>
        </w:rPr>
        <w:t xml:space="preserve"> </w:t>
      </w:r>
      <w:r w:rsidRPr="00D641A5">
        <w:rPr>
          <w:rFonts w:ascii="Garamond" w:hAnsi="Garamond"/>
          <w:i/>
          <w:lang w:val="en-US"/>
        </w:rPr>
        <w:t>Brand</w:t>
      </w:r>
      <w:r w:rsidRPr="00D641A5">
        <w:rPr>
          <w:rFonts w:ascii="Garamond" w:hAnsi="Garamond"/>
          <w:lang w:val="en-US"/>
        </w:rPr>
        <w:t xml:space="preserve"> atau dalam hal ini diartikan sebagai merek pada UU tentang Merek adalah ciri has yang menjadi pembeda sebuah lembaga berupa angka, huruf, kata, susunan warna atau kombinasi dari unsur tersebut.</w:t>
      </w:r>
      <w:r w:rsidRPr="00D641A5">
        <w:rPr>
          <w:rStyle w:val="ReferensiCatatanKaki"/>
          <w:rFonts w:ascii="Garamond" w:hAnsi="Garamond"/>
          <w:lang w:val="en-US"/>
        </w:rPr>
        <w:footnoteReference w:id="4"/>
      </w:r>
      <w:r>
        <w:rPr>
          <w:rFonts w:ascii="Garamond" w:hAnsi="Garamond"/>
          <w:lang w:val="en-US"/>
        </w:rPr>
        <w:t xml:space="preserve"> </w:t>
      </w:r>
    </w:p>
    <w:p w14:paraId="7DFB0235"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t xml:space="preserve">Manfaat </w:t>
      </w:r>
      <w:r w:rsidRPr="00D641A5">
        <w:rPr>
          <w:rFonts w:ascii="Garamond" w:hAnsi="Garamond"/>
          <w:i/>
          <w:lang w:val="en-US"/>
        </w:rPr>
        <w:t xml:space="preserve">brand </w:t>
      </w:r>
      <w:r w:rsidRPr="00D641A5">
        <w:rPr>
          <w:rFonts w:ascii="Garamond" w:hAnsi="Garamond"/>
          <w:lang w:val="en-US"/>
        </w:rPr>
        <w:t>sangat penting bagi sebuah lembaga agar memiliki pembeda dan terlepas dari pesaingnya dalam hal ini kampus di daerah Jakarta Selatan dan sekitarnya dan dapat</w:t>
      </w:r>
      <w:r>
        <w:rPr>
          <w:rFonts w:ascii="Garamond" w:hAnsi="Garamond"/>
          <w:lang w:val="en-US"/>
        </w:rPr>
        <w:t xml:space="preserve"> </w:t>
      </w:r>
      <w:r w:rsidRPr="00D641A5">
        <w:rPr>
          <w:rFonts w:ascii="Garamond" w:hAnsi="Garamond"/>
          <w:lang w:val="en-US"/>
        </w:rPr>
        <w:t>membentuk peminatnya sendiri.</w:t>
      </w:r>
      <w:r w:rsidRPr="00D641A5">
        <w:rPr>
          <w:rStyle w:val="ReferensiCatatanKaki"/>
          <w:rFonts w:ascii="Garamond" w:hAnsi="Garamond"/>
          <w:lang w:val="en-US"/>
        </w:rPr>
        <w:footnoteReference w:id="5"/>
      </w:r>
      <w:r w:rsidRPr="00D641A5">
        <w:rPr>
          <w:rFonts w:ascii="Garamond" w:hAnsi="Garamond"/>
          <w:lang w:val="en-US"/>
        </w:rPr>
        <w:t xml:space="preserve"> </w:t>
      </w:r>
      <w:r>
        <w:rPr>
          <w:rFonts w:ascii="Garamond" w:hAnsi="Garamond"/>
          <w:lang w:val="en-US"/>
        </w:rPr>
        <w:t xml:space="preserve"> </w:t>
      </w:r>
      <w:r w:rsidRPr="00D641A5">
        <w:rPr>
          <w:rFonts w:ascii="Garamond" w:hAnsi="Garamond"/>
          <w:lang w:val="en-US"/>
        </w:rPr>
        <w:t xml:space="preserve">Brand juga bermanfaat bagi calon untuk menjadi maknet bagi mahasiswa agar memilih STAI </w:t>
      </w:r>
      <w:r>
        <w:rPr>
          <w:rFonts w:ascii="Garamond" w:hAnsi="Garamond"/>
          <w:lang w:val="en-US"/>
        </w:rPr>
        <w:t>ALHIKMAH</w:t>
      </w:r>
      <w:r w:rsidRPr="00D641A5">
        <w:rPr>
          <w:rFonts w:ascii="Garamond" w:hAnsi="Garamond"/>
          <w:lang w:val="en-US"/>
        </w:rPr>
        <w:t xml:space="preserve"> Jakarta menjadi kampus tujuan mereka.</w:t>
      </w:r>
      <w:r w:rsidRPr="00D641A5">
        <w:rPr>
          <w:rStyle w:val="ReferensiCatatanKaki"/>
          <w:rFonts w:ascii="Garamond" w:hAnsi="Garamond"/>
          <w:lang w:val="en-US"/>
        </w:rPr>
        <w:footnoteReference w:id="6"/>
      </w:r>
    </w:p>
    <w:p w14:paraId="219095A7"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lastRenderedPageBreak/>
        <w:t xml:space="preserve">Sedangkan </w:t>
      </w:r>
      <w:r w:rsidRPr="00D641A5">
        <w:rPr>
          <w:rFonts w:ascii="Garamond" w:hAnsi="Garamond"/>
          <w:i/>
          <w:lang w:val="en-US"/>
        </w:rPr>
        <w:t xml:space="preserve">image </w:t>
      </w:r>
      <w:r w:rsidRPr="00D641A5">
        <w:rPr>
          <w:rFonts w:ascii="Garamond" w:hAnsi="Garamond"/>
          <w:lang w:val="en-US"/>
        </w:rPr>
        <w:t xml:space="preserve">dalam hal ini kita sebutkan sebagai citra. Citra STAI </w:t>
      </w:r>
      <w:r>
        <w:rPr>
          <w:rFonts w:ascii="Garamond" w:hAnsi="Garamond"/>
          <w:lang w:val="en-US"/>
        </w:rPr>
        <w:t>ALHIKMAH</w:t>
      </w:r>
      <w:r w:rsidRPr="00D641A5">
        <w:rPr>
          <w:rFonts w:ascii="Garamond" w:hAnsi="Garamond"/>
          <w:lang w:val="en-US"/>
        </w:rPr>
        <w:t xml:space="preserve"> Jakarta di dalam pandangan mahasiswa.</w:t>
      </w:r>
      <w:r w:rsidRPr="00D641A5">
        <w:rPr>
          <w:rStyle w:val="ReferensiCatatanKaki"/>
          <w:rFonts w:ascii="Garamond" w:hAnsi="Garamond"/>
          <w:lang w:val="en-US"/>
        </w:rPr>
        <w:footnoteReference w:id="7"/>
      </w:r>
      <w:r w:rsidRPr="00D641A5">
        <w:rPr>
          <w:rFonts w:ascii="Garamond" w:hAnsi="Garamond"/>
          <w:lang w:val="en-US"/>
        </w:rPr>
        <w:t xml:space="preserve"> Citra STAI </w:t>
      </w:r>
      <w:r>
        <w:rPr>
          <w:rFonts w:ascii="Garamond" w:hAnsi="Garamond"/>
          <w:lang w:val="en-US"/>
        </w:rPr>
        <w:t>ALHIKMAH</w:t>
      </w:r>
      <w:r w:rsidRPr="00D641A5">
        <w:rPr>
          <w:rFonts w:ascii="Garamond" w:hAnsi="Garamond"/>
          <w:lang w:val="en-US"/>
        </w:rPr>
        <w:t xml:space="preserve"> Jakarta, yang terbangun dari semua proses informasi yang berbeda dari waktu yang cukup lama.</w:t>
      </w:r>
      <w:r w:rsidRPr="00D641A5">
        <w:rPr>
          <w:rStyle w:val="ReferensiCatatanKaki"/>
          <w:rFonts w:ascii="Garamond" w:hAnsi="Garamond"/>
          <w:lang w:val="en-US"/>
        </w:rPr>
        <w:footnoteReference w:id="8"/>
      </w:r>
      <w:r w:rsidRPr="00D641A5">
        <w:rPr>
          <w:rFonts w:ascii="Garamond" w:hAnsi="Garamond"/>
          <w:lang w:val="en-US"/>
        </w:rPr>
        <w:t xml:space="preserve"> Citra ini menjadi pandangan masyarakat secara umum yang banyak dipengaruhi unsur dominan dari dalam kampus dan sedikit dari luar kampus. Dari dalam STAI </w:t>
      </w:r>
      <w:r>
        <w:rPr>
          <w:rFonts w:ascii="Garamond" w:hAnsi="Garamond"/>
          <w:lang w:val="en-US"/>
        </w:rPr>
        <w:t>ALHIKMAH</w:t>
      </w:r>
      <w:r w:rsidRPr="00D641A5">
        <w:rPr>
          <w:rFonts w:ascii="Garamond" w:hAnsi="Garamond"/>
          <w:lang w:val="en-US"/>
        </w:rPr>
        <w:t xml:space="preserve"> Jakarta, diantara dari mahasiswanya, dosen, managemen atau pimpinannya. Adapun </w:t>
      </w:r>
      <w:r w:rsidRPr="00D641A5">
        <w:rPr>
          <w:rFonts w:ascii="Garamond" w:hAnsi="Garamond"/>
          <w:i/>
          <w:lang w:val="en-US"/>
        </w:rPr>
        <w:t>image</w:t>
      </w:r>
      <w:r w:rsidRPr="00D641A5">
        <w:rPr>
          <w:rFonts w:ascii="Garamond" w:hAnsi="Garamond"/>
          <w:lang w:val="en-US"/>
        </w:rPr>
        <w:t xml:space="preserve"> STAI </w:t>
      </w:r>
      <w:r>
        <w:rPr>
          <w:rFonts w:ascii="Garamond" w:hAnsi="Garamond"/>
          <w:lang w:val="en-US"/>
        </w:rPr>
        <w:t>ALHIKMAH</w:t>
      </w:r>
      <w:r w:rsidRPr="00D641A5">
        <w:rPr>
          <w:rFonts w:ascii="Garamond" w:hAnsi="Garamond"/>
          <w:lang w:val="en-US"/>
        </w:rPr>
        <w:t xml:space="preserve"> Jakarta dapat dibangun dari 4 aspek yaitu:</w:t>
      </w:r>
      <w:r w:rsidRPr="00D641A5">
        <w:rPr>
          <w:rStyle w:val="ReferensiCatatanKaki"/>
          <w:rFonts w:ascii="Garamond" w:hAnsi="Garamond"/>
          <w:lang w:val="en-US"/>
        </w:rPr>
        <w:footnoteReference w:id="9"/>
      </w:r>
    </w:p>
    <w:p w14:paraId="42C9FECF" w14:textId="77777777" w:rsidR="00F42907" w:rsidRPr="00D641A5" w:rsidRDefault="00F42907" w:rsidP="00F42907">
      <w:pPr>
        <w:pStyle w:val="DaftarParagraf"/>
        <w:widowControl w:val="0"/>
        <w:numPr>
          <w:ilvl w:val="0"/>
          <w:numId w:val="5"/>
        </w:numPr>
        <w:autoSpaceDE w:val="0"/>
        <w:autoSpaceDN w:val="0"/>
        <w:spacing w:after="0" w:line="360" w:lineRule="auto"/>
        <w:ind w:left="567" w:hanging="283"/>
        <w:contextualSpacing w:val="0"/>
        <w:jc w:val="both"/>
        <w:rPr>
          <w:rFonts w:ascii="Garamond" w:hAnsi="Garamond"/>
          <w:sz w:val="24"/>
          <w:szCs w:val="24"/>
          <w:lang w:val="en-US"/>
        </w:rPr>
      </w:pPr>
      <w:r w:rsidRPr="00D641A5">
        <w:rPr>
          <w:rFonts w:ascii="Garamond" w:hAnsi="Garamond"/>
          <w:sz w:val="24"/>
          <w:szCs w:val="24"/>
          <w:lang w:val="en-US"/>
        </w:rPr>
        <w:t xml:space="preserve">Peran sarjana yang diluluskan STAI </w:t>
      </w:r>
      <w:r>
        <w:rPr>
          <w:rFonts w:ascii="Garamond" w:hAnsi="Garamond"/>
          <w:sz w:val="24"/>
          <w:szCs w:val="24"/>
          <w:lang w:val="en-US"/>
        </w:rPr>
        <w:t>ALHIKMAH</w:t>
      </w:r>
      <w:r w:rsidRPr="00D641A5">
        <w:rPr>
          <w:rFonts w:ascii="Garamond" w:hAnsi="Garamond"/>
          <w:sz w:val="24"/>
          <w:szCs w:val="24"/>
          <w:lang w:val="en-US"/>
        </w:rPr>
        <w:t xml:space="preserve"> Jakarta di dalam masyarakat </w:t>
      </w:r>
    </w:p>
    <w:p w14:paraId="5A412E8E" w14:textId="77777777" w:rsidR="00F42907" w:rsidRPr="00D641A5" w:rsidRDefault="00F42907" w:rsidP="00F42907">
      <w:pPr>
        <w:pStyle w:val="DaftarParagraf"/>
        <w:widowControl w:val="0"/>
        <w:numPr>
          <w:ilvl w:val="0"/>
          <w:numId w:val="5"/>
        </w:numPr>
        <w:autoSpaceDE w:val="0"/>
        <w:autoSpaceDN w:val="0"/>
        <w:spacing w:after="0" w:line="360" w:lineRule="auto"/>
        <w:ind w:left="567" w:hanging="283"/>
        <w:contextualSpacing w:val="0"/>
        <w:jc w:val="both"/>
        <w:rPr>
          <w:rFonts w:ascii="Garamond" w:hAnsi="Garamond"/>
          <w:sz w:val="24"/>
          <w:szCs w:val="24"/>
          <w:lang w:val="en-US"/>
        </w:rPr>
      </w:pPr>
      <w:r w:rsidRPr="00D641A5">
        <w:rPr>
          <w:rFonts w:ascii="Garamond" w:hAnsi="Garamond"/>
          <w:sz w:val="24"/>
          <w:szCs w:val="24"/>
          <w:lang w:val="en-US"/>
        </w:rPr>
        <w:t>Kerjasama, dan disiplin perkuliahan</w:t>
      </w:r>
    </w:p>
    <w:p w14:paraId="11A3D1E2" w14:textId="77777777" w:rsidR="00F42907" w:rsidRPr="00D641A5" w:rsidRDefault="00F42907" w:rsidP="00F42907">
      <w:pPr>
        <w:pStyle w:val="DaftarParagraf"/>
        <w:widowControl w:val="0"/>
        <w:numPr>
          <w:ilvl w:val="0"/>
          <w:numId w:val="5"/>
        </w:numPr>
        <w:autoSpaceDE w:val="0"/>
        <w:autoSpaceDN w:val="0"/>
        <w:spacing w:after="0" w:line="360" w:lineRule="auto"/>
        <w:ind w:left="567" w:hanging="283"/>
        <w:contextualSpacing w:val="0"/>
        <w:jc w:val="both"/>
        <w:rPr>
          <w:rFonts w:ascii="Garamond" w:hAnsi="Garamond"/>
          <w:sz w:val="24"/>
          <w:szCs w:val="24"/>
          <w:lang w:val="en-US"/>
        </w:rPr>
      </w:pPr>
      <w:r w:rsidRPr="00D641A5">
        <w:rPr>
          <w:rFonts w:ascii="Garamond" w:hAnsi="Garamond"/>
          <w:sz w:val="24"/>
          <w:szCs w:val="24"/>
          <w:lang w:val="en-US"/>
        </w:rPr>
        <w:t>Lokasi dan sarana prasarana</w:t>
      </w:r>
    </w:p>
    <w:p w14:paraId="54B78BD7" w14:textId="77777777" w:rsidR="00F42907" w:rsidRPr="00D641A5" w:rsidRDefault="00F42907" w:rsidP="00F42907">
      <w:pPr>
        <w:pStyle w:val="DaftarParagraf"/>
        <w:widowControl w:val="0"/>
        <w:numPr>
          <w:ilvl w:val="0"/>
          <w:numId w:val="5"/>
        </w:numPr>
        <w:autoSpaceDE w:val="0"/>
        <w:autoSpaceDN w:val="0"/>
        <w:spacing w:after="0" w:line="360" w:lineRule="auto"/>
        <w:ind w:left="567" w:hanging="283"/>
        <w:contextualSpacing w:val="0"/>
        <w:jc w:val="both"/>
        <w:rPr>
          <w:rFonts w:ascii="Garamond" w:hAnsi="Garamond"/>
          <w:sz w:val="24"/>
          <w:szCs w:val="24"/>
          <w:lang w:val="en-US"/>
        </w:rPr>
      </w:pPr>
      <w:r w:rsidRPr="00D641A5">
        <w:rPr>
          <w:rFonts w:ascii="Garamond" w:hAnsi="Garamond"/>
          <w:sz w:val="24"/>
          <w:szCs w:val="24"/>
          <w:lang w:val="en-US"/>
        </w:rPr>
        <w:t>Iklan seperti: informasi perseorangan melalui presentasi, brosur, dan lain sebagainya.</w:t>
      </w:r>
    </w:p>
    <w:p w14:paraId="207C8E8D"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t xml:space="preserve">Dalam hal ini, </w:t>
      </w:r>
      <w:r w:rsidRPr="00D641A5">
        <w:rPr>
          <w:rFonts w:ascii="Garamond" w:hAnsi="Garamond"/>
          <w:i/>
          <w:lang w:val="en-US"/>
        </w:rPr>
        <w:t>image</w:t>
      </w:r>
      <w:r w:rsidRPr="00D641A5">
        <w:rPr>
          <w:rFonts w:ascii="Garamond" w:hAnsi="Garamond"/>
          <w:lang w:val="en-US"/>
        </w:rPr>
        <w:t xml:space="preserve"> lembaga akan berkembangan dengan baik jika 4 aspek ini menjadi prioritas dalam pengembangan citra kampus di masyarakat. Walaupun citra itu tidak hanya karena 4 hal tersebut. </w:t>
      </w:r>
    </w:p>
    <w:p w14:paraId="657569B9"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t xml:space="preserve">Adalah pandangan awal dari masyarakat dan calon mahasiswa tentang lembaga atau produk dalam hal ini STAI </w:t>
      </w:r>
      <w:r>
        <w:rPr>
          <w:rFonts w:ascii="Garamond" w:hAnsi="Garamond"/>
          <w:lang w:val="en-US"/>
        </w:rPr>
        <w:t>ALHIKMAH</w:t>
      </w:r>
      <w:r w:rsidRPr="00D641A5">
        <w:rPr>
          <w:rFonts w:ascii="Garamond" w:hAnsi="Garamond"/>
          <w:lang w:val="en-US"/>
        </w:rPr>
        <w:t xml:space="preserve"> Jakarta. Pandangan awal ini terbagun berdasarkan penangkapan informasi secara langsung ataupun melalui media yang di proses oleh panca indra sehingga berubah menjadi pandangan atau bahkan sebagai keyakinan tentang identitas, performa, citra suatu lembaga atau produk. Berdasarkan pandangan inilah citra merek </w:t>
      </w:r>
      <w:r w:rsidRPr="00D641A5">
        <w:rPr>
          <w:rFonts w:ascii="Garamond" w:hAnsi="Garamond"/>
          <w:i/>
          <w:lang w:val="en-US"/>
        </w:rPr>
        <w:t>brand image</w:t>
      </w:r>
      <w:r w:rsidRPr="00D641A5">
        <w:rPr>
          <w:rFonts w:ascii="Garamond" w:hAnsi="Garamond"/>
          <w:lang w:val="en-US"/>
        </w:rPr>
        <w:t xml:space="preserve"> terbentuk.</w:t>
      </w:r>
      <w:r w:rsidRPr="00D641A5">
        <w:rPr>
          <w:rStyle w:val="ReferensiCatatanKaki"/>
          <w:rFonts w:ascii="Garamond" w:hAnsi="Garamond"/>
          <w:lang w:val="en-US"/>
        </w:rPr>
        <w:footnoteReference w:id="10"/>
      </w:r>
    </w:p>
    <w:p w14:paraId="6465C861"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i/>
          <w:lang w:val="en-US"/>
        </w:rPr>
        <w:t>Brand image</w:t>
      </w:r>
      <w:r w:rsidRPr="00D641A5">
        <w:rPr>
          <w:rFonts w:ascii="Garamond" w:hAnsi="Garamond"/>
          <w:lang w:val="en-US"/>
        </w:rPr>
        <w:t xml:space="preserve"> ini dapat berubah jika diperlukan dengan merubah inti dari identitas lembaga tersebut.</w:t>
      </w:r>
      <w:r w:rsidRPr="00D641A5">
        <w:rPr>
          <w:rStyle w:val="ReferensiCatatanKaki"/>
          <w:rFonts w:ascii="Garamond" w:hAnsi="Garamond"/>
          <w:lang w:val="en-US"/>
        </w:rPr>
        <w:footnoteReference w:id="11"/>
      </w:r>
      <w:r w:rsidRPr="00D641A5">
        <w:rPr>
          <w:rFonts w:ascii="Garamond" w:hAnsi="Garamond"/>
          <w:lang w:val="en-US"/>
        </w:rPr>
        <w:t xml:space="preserve"> Atau berubah secara pelan-pelan berdasarkan informasi yang dicerna masyarakat dan calon mahasiswa STAI </w:t>
      </w:r>
      <w:r>
        <w:rPr>
          <w:rFonts w:ascii="Garamond" w:hAnsi="Garamond"/>
          <w:lang w:val="en-US"/>
        </w:rPr>
        <w:t>ALHIKMAH</w:t>
      </w:r>
      <w:r w:rsidRPr="00D641A5">
        <w:rPr>
          <w:rFonts w:ascii="Garamond" w:hAnsi="Garamond"/>
          <w:lang w:val="en-US"/>
        </w:rPr>
        <w:t xml:space="preserve"> Jakarta yang ditangkap melalui media atau melihat secara langsung mahasiswa dan lulusannya.</w:t>
      </w:r>
    </w:p>
    <w:p w14:paraId="2FC519D7"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t xml:space="preserve">Pengambilan keputusan mahasiswa untuk melanjutkan pendidikan tinggi di STAI </w:t>
      </w:r>
      <w:r>
        <w:rPr>
          <w:rFonts w:ascii="Garamond" w:hAnsi="Garamond"/>
          <w:lang w:val="en-US"/>
        </w:rPr>
        <w:t>ALHIKMAH</w:t>
      </w:r>
      <w:r w:rsidRPr="00D641A5">
        <w:rPr>
          <w:rFonts w:ascii="Garamond" w:hAnsi="Garamond"/>
          <w:lang w:val="en-US"/>
        </w:rPr>
        <w:t xml:space="preserve"> Jakarta dilakukan bertahap oleh calon mahasiswa. Tahapan pengambilan </w:t>
      </w:r>
      <w:r w:rsidRPr="00D641A5">
        <w:rPr>
          <w:rFonts w:ascii="Garamond" w:hAnsi="Garamond"/>
          <w:lang w:val="en-US"/>
        </w:rPr>
        <w:lastRenderedPageBreak/>
        <w:t xml:space="preserve">keputusan oleh pelanggan biasanya dengan mengenali keperluan atau masalahnya, mencari informasi tentang perguruan tinggi tujuan untuk mengenyam pendidikan tinggi, evaluasi informasi dengan menganalisis informasi yang diterima oleh mahasiswa tentang STAI </w:t>
      </w:r>
      <w:r>
        <w:rPr>
          <w:rFonts w:ascii="Garamond" w:hAnsi="Garamond"/>
          <w:lang w:val="en-US"/>
        </w:rPr>
        <w:t>ALHIKMAH</w:t>
      </w:r>
      <w:r w:rsidRPr="00D641A5">
        <w:rPr>
          <w:rFonts w:ascii="Garamond" w:hAnsi="Garamond"/>
          <w:lang w:val="en-US"/>
        </w:rPr>
        <w:t xml:space="preserve"> Jakarta dan mengambil keputusan kampus tujuan, dan melihat prilaku studi mereka di kampus yang sudah dipilih.</w:t>
      </w:r>
      <w:r w:rsidRPr="00D641A5">
        <w:rPr>
          <w:rStyle w:val="ReferensiCatatanKaki"/>
          <w:rFonts w:ascii="Garamond" w:hAnsi="Garamond"/>
          <w:lang w:val="en-US"/>
        </w:rPr>
        <w:footnoteReference w:id="12"/>
      </w:r>
    </w:p>
    <w:p w14:paraId="377D1676"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t xml:space="preserve">Pengambilan keputusan ini bisa juga dilakukan oleh mahasiswa untuk kuliah di STAI </w:t>
      </w:r>
      <w:r>
        <w:rPr>
          <w:rFonts w:ascii="Garamond" w:hAnsi="Garamond"/>
          <w:lang w:val="en-US"/>
        </w:rPr>
        <w:t>ALHIKMAH</w:t>
      </w:r>
      <w:r w:rsidRPr="00D641A5">
        <w:rPr>
          <w:rFonts w:ascii="Garamond" w:hAnsi="Garamond"/>
          <w:lang w:val="en-US"/>
        </w:rPr>
        <w:t xml:space="preserve"> Jakarta dengan cara mengenali kebutuhan pendidikan yang diinginkan oleh mahasiswa, mencari informasi tentang kampus tujuan, mencerna informasi dengan baik dan menyesuaikan dengan kondisi calon mahasiswa sekaligus mencari kampus tujuan yang lain, memilih kampus tujuan dan terakhir kepuasan atau ketidak puasan pasca pengambilan keputusan</w:t>
      </w:r>
      <w:r>
        <w:rPr>
          <w:rFonts w:ascii="Garamond" w:hAnsi="Garamond"/>
          <w:lang w:val="id-ID"/>
        </w:rPr>
        <w:t>.</w:t>
      </w:r>
      <w:r w:rsidRPr="00D641A5">
        <w:rPr>
          <w:rStyle w:val="ReferensiCatatanKaki"/>
          <w:rFonts w:ascii="Garamond" w:hAnsi="Garamond"/>
          <w:lang w:val="en-US"/>
        </w:rPr>
        <w:footnoteReference w:id="13"/>
      </w:r>
    </w:p>
    <w:p w14:paraId="54D38009" w14:textId="77777777" w:rsidR="00F42907" w:rsidRPr="00D641A5" w:rsidRDefault="00F42907" w:rsidP="00F42907">
      <w:pPr>
        <w:spacing w:line="360" w:lineRule="auto"/>
        <w:ind w:firstLine="720"/>
        <w:jc w:val="both"/>
        <w:rPr>
          <w:rFonts w:ascii="Garamond" w:hAnsi="Garamond"/>
          <w:lang w:val="en-US"/>
        </w:rPr>
      </w:pPr>
      <w:r w:rsidRPr="00D641A5">
        <w:rPr>
          <w:rFonts w:ascii="Garamond" w:hAnsi="Garamond"/>
          <w:lang w:val="en-US"/>
        </w:rPr>
        <w:t>Secara umum mahasiswa memilih kampus untuk mengenyam pendidikan tinggi karena pertimbangan rasional sebagaimana yang telah disebutkan sebelumnya, ada juga konsumen dalam hal ini mahasiswa mengambil keputusan memilih kampus karena faktor emosional karena senang atau bangga, sugesti, dan sebagainya.</w:t>
      </w:r>
      <w:r w:rsidRPr="00D641A5">
        <w:rPr>
          <w:rStyle w:val="ReferensiCatatanKaki"/>
          <w:rFonts w:ascii="Garamond" w:hAnsi="Garamond"/>
          <w:lang w:val="en-US"/>
        </w:rPr>
        <w:footnoteReference w:id="14"/>
      </w:r>
    </w:p>
    <w:p w14:paraId="50E3CAEF" w14:textId="77777777" w:rsidR="00F42907" w:rsidRDefault="00F42907" w:rsidP="00F42907">
      <w:pPr>
        <w:spacing w:line="360" w:lineRule="auto"/>
        <w:jc w:val="both"/>
        <w:rPr>
          <w:rFonts w:ascii="Garamond" w:hAnsi="Garamond"/>
          <w:b/>
          <w:lang w:val="en-US"/>
        </w:rPr>
      </w:pPr>
    </w:p>
    <w:p w14:paraId="4DED21B8" w14:textId="77777777" w:rsidR="00F42907" w:rsidRPr="009B7522" w:rsidRDefault="00F42907" w:rsidP="00F42907">
      <w:pPr>
        <w:spacing w:line="360" w:lineRule="auto"/>
        <w:jc w:val="both"/>
        <w:rPr>
          <w:rFonts w:ascii="Garamond" w:hAnsi="Garamond"/>
          <w:b/>
          <w:lang w:val="id-ID"/>
        </w:rPr>
      </w:pPr>
      <w:r w:rsidRPr="00D641A5">
        <w:rPr>
          <w:rFonts w:ascii="Garamond" w:hAnsi="Garamond"/>
          <w:b/>
          <w:lang w:val="en-US"/>
        </w:rPr>
        <w:t>METOD</w:t>
      </w:r>
      <w:r>
        <w:rPr>
          <w:rFonts w:ascii="Garamond" w:hAnsi="Garamond"/>
          <w:b/>
        </w:rPr>
        <w:t>E</w:t>
      </w:r>
    </w:p>
    <w:p w14:paraId="1D336317" w14:textId="77777777" w:rsidR="00F42907" w:rsidRPr="00D641A5" w:rsidRDefault="00F42907" w:rsidP="00F42907">
      <w:pPr>
        <w:spacing w:line="360" w:lineRule="auto"/>
        <w:ind w:firstLine="720"/>
        <w:jc w:val="both"/>
        <w:rPr>
          <w:rFonts w:ascii="Garamond" w:hAnsi="Garamond"/>
        </w:rPr>
      </w:pPr>
      <w:r w:rsidRPr="00D641A5">
        <w:rPr>
          <w:rFonts w:ascii="Garamond" w:hAnsi="Garamond"/>
        </w:rPr>
        <w:t xml:space="preserve">Metode yang digunakan dalam penelitian ini adalah metode survei. Teknik yang </w:t>
      </w:r>
      <w:r w:rsidRPr="00464A71">
        <w:rPr>
          <w:rFonts w:ascii="Garamond" w:hAnsi="Garamond"/>
        </w:rPr>
        <w:t>digunakan</w:t>
      </w:r>
      <w:r w:rsidRPr="00D641A5">
        <w:rPr>
          <w:rFonts w:ascii="Garamond" w:hAnsi="Garamond"/>
        </w:rPr>
        <w:t xml:space="preserve"> adalah dengan menggunakan kuesioner. Kuesioner penelitian ini diisi dengan pernyataan pernyataan yang diisi dengan jawaban sangat setuju, setuju, kurang setuju , tidak setuju, dan sangat tidak setuju. Kemudian kuesioner ini dianalisis deskriptif yang di sajikan dalam bentuk persentase. </w:t>
      </w:r>
    </w:p>
    <w:p w14:paraId="576D3BA0" w14:textId="77777777" w:rsidR="00F42907" w:rsidRPr="00D641A5" w:rsidRDefault="00F42907" w:rsidP="00F42907">
      <w:pPr>
        <w:spacing w:line="360" w:lineRule="auto"/>
        <w:ind w:firstLine="720"/>
        <w:jc w:val="both"/>
        <w:rPr>
          <w:rFonts w:ascii="Garamond" w:hAnsi="Garamond"/>
        </w:rPr>
      </w:pPr>
      <w:r w:rsidRPr="00D641A5">
        <w:rPr>
          <w:rFonts w:ascii="Garamond" w:hAnsi="Garamond"/>
        </w:rPr>
        <w:t>Hasil dan skor yang didapatkan melalui pengum</w:t>
      </w:r>
      <w:r>
        <w:rPr>
          <w:rFonts w:ascii="Garamond" w:hAnsi="Garamond"/>
        </w:rPr>
        <w:t>p</w:t>
      </w:r>
      <w:r w:rsidRPr="00D641A5">
        <w:rPr>
          <w:rFonts w:ascii="Garamond" w:hAnsi="Garamond"/>
        </w:rPr>
        <w:t xml:space="preserve">ulan data akan dianalisis dan disajikan dalam bentuk persentase dan dijelaskan secara deskriptif untuk menjawab masalah penelitian yaitu </w:t>
      </w:r>
      <w:r w:rsidRPr="00D641A5">
        <w:rPr>
          <w:rFonts w:ascii="Garamond" w:hAnsi="Garamond"/>
          <w:i/>
        </w:rPr>
        <w:t>brand image</w:t>
      </w:r>
      <w:r w:rsidRPr="00D641A5">
        <w:rPr>
          <w:rFonts w:ascii="Garamond" w:hAnsi="Garamond"/>
        </w:rPr>
        <w:t xml:space="preserve"> STAI </w:t>
      </w:r>
      <w:r>
        <w:rPr>
          <w:rFonts w:ascii="Garamond" w:hAnsi="Garamond"/>
        </w:rPr>
        <w:t>ALHIKMAH</w:t>
      </w:r>
      <w:r w:rsidRPr="00D641A5">
        <w:rPr>
          <w:rFonts w:ascii="Garamond" w:hAnsi="Garamond"/>
        </w:rPr>
        <w:t xml:space="preserve"> Jakarta dalam membentuk persepsi mahasiswa, pengauh </w:t>
      </w:r>
      <w:r w:rsidRPr="00D641A5">
        <w:rPr>
          <w:rFonts w:ascii="Garamond" w:hAnsi="Garamond"/>
          <w:i/>
        </w:rPr>
        <w:t>brand image</w:t>
      </w:r>
      <w:r w:rsidRPr="00D641A5">
        <w:rPr>
          <w:rFonts w:ascii="Garamond" w:hAnsi="Garamond"/>
        </w:rPr>
        <w:t xml:space="preserve"> terhadapat keputusan mahasiswa dan bagaimana </w:t>
      </w:r>
      <w:r w:rsidRPr="00D641A5">
        <w:rPr>
          <w:rFonts w:ascii="Garamond" w:hAnsi="Garamond"/>
          <w:i/>
        </w:rPr>
        <w:t>brand image</w:t>
      </w:r>
      <w:r w:rsidRPr="00D641A5">
        <w:rPr>
          <w:rFonts w:ascii="Garamond" w:hAnsi="Garamond"/>
        </w:rPr>
        <w:t xml:space="preserve"> tersebut terbentuk.  </w:t>
      </w:r>
    </w:p>
    <w:p w14:paraId="149553E7" w14:textId="77777777" w:rsidR="00F42907" w:rsidRPr="00D641A5" w:rsidRDefault="00F42907" w:rsidP="00F42907">
      <w:pPr>
        <w:spacing w:line="360" w:lineRule="auto"/>
        <w:ind w:firstLine="720"/>
        <w:jc w:val="both"/>
        <w:rPr>
          <w:rFonts w:ascii="Garamond" w:hAnsi="Garamond"/>
        </w:rPr>
      </w:pPr>
      <w:r w:rsidRPr="00D641A5">
        <w:rPr>
          <w:rFonts w:ascii="Garamond" w:hAnsi="Garamond"/>
        </w:rPr>
        <w:t xml:space="preserve">Populasi dalam penelitian ini adalah mahasiswa baru STAI </w:t>
      </w:r>
      <w:r>
        <w:rPr>
          <w:rFonts w:ascii="Garamond" w:hAnsi="Garamond"/>
        </w:rPr>
        <w:t>ALHIKMAH</w:t>
      </w:r>
      <w:r w:rsidRPr="00D641A5">
        <w:rPr>
          <w:rFonts w:ascii="Garamond" w:hAnsi="Garamond"/>
        </w:rPr>
        <w:t xml:space="preserve"> Jakarta tahun akademik 2022/2023 yang terdiri dari program studi PAI, PGMI, PIAUD dan Psikologi</w:t>
      </w:r>
      <w:r>
        <w:rPr>
          <w:rFonts w:ascii="Garamond" w:hAnsi="Garamond"/>
        </w:rPr>
        <w:t xml:space="preserve"> Islam</w:t>
      </w:r>
      <w:r w:rsidRPr="00D641A5">
        <w:rPr>
          <w:rFonts w:ascii="Garamond" w:hAnsi="Garamond"/>
        </w:rPr>
        <w:t xml:space="preserve">. Populasi adalah keseluruhan objek penelitian yang hendak diketahui </w:t>
      </w:r>
      <w:r w:rsidRPr="00D641A5">
        <w:rPr>
          <w:rFonts w:ascii="Garamond" w:hAnsi="Garamond"/>
        </w:rPr>
        <w:lastRenderedPageBreak/>
        <w:t xml:space="preserve">ataupun diduga dalam hal ini mahasiswa yang memutuskan untuk kuliah di STAI </w:t>
      </w:r>
      <w:r>
        <w:rPr>
          <w:rFonts w:ascii="Garamond" w:hAnsi="Garamond"/>
        </w:rPr>
        <w:t>ALHIKMAH</w:t>
      </w:r>
      <w:r w:rsidRPr="00D641A5">
        <w:rPr>
          <w:rFonts w:ascii="Garamond" w:hAnsi="Garamond"/>
        </w:rPr>
        <w:t xml:space="preserve"> Jakarta</w:t>
      </w:r>
      <w:r>
        <w:rPr>
          <w:rFonts w:ascii="Garamond" w:hAnsi="Garamond"/>
          <w:lang w:val="id-ID"/>
        </w:rPr>
        <w:t>.</w:t>
      </w:r>
      <w:r w:rsidRPr="00D641A5">
        <w:rPr>
          <w:rStyle w:val="ReferensiCatatanKaki"/>
          <w:rFonts w:ascii="Garamond" w:hAnsi="Garamond"/>
        </w:rPr>
        <w:footnoteReference w:id="15"/>
      </w:r>
    </w:p>
    <w:p w14:paraId="3FC0722D" w14:textId="77777777" w:rsidR="00F42907" w:rsidRPr="00D641A5" w:rsidRDefault="00F42907" w:rsidP="00F42907">
      <w:pPr>
        <w:spacing w:line="360" w:lineRule="auto"/>
        <w:ind w:firstLine="720"/>
        <w:jc w:val="both"/>
        <w:rPr>
          <w:rFonts w:ascii="Garamond" w:hAnsi="Garamond"/>
        </w:rPr>
      </w:pPr>
      <w:r w:rsidRPr="00D641A5">
        <w:rPr>
          <w:rFonts w:ascii="Garamond" w:hAnsi="Garamond"/>
        </w:rPr>
        <w:t>Adapun sample penelitian ini adalah mahasiswa baru yang berada di setiap jurusan PAI, PGMI, PIAUD dan Psikologi</w:t>
      </w:r>
      <w:r>
        <w:rPr>
          <w:rFonts w:ascii="Garamond" w:hAnsi="Garamond"/>
        </w:rPr>
        <w:t xml:space="preserve"> Islam</w:t>
      </w:r>
      <w:r w:rsidRPr="00D641A5">
        <w:rPr>
          <w:rFonts w:ascii="Garamond" w:hAnsi="Garamond"/>
        </w:rPr>
        <w:t>. Jumlah sample dalam penelitian adalah 50 mahasiswa. Setiap mahasiswa sangat layak menjadi sample namun hanya dipilih 50 mahasiswa dari seluruh prodi. Ukuran sample yang layak adalah kurang lebih antara 30 – 100.</w:t>
      </w:r>
      <w:r w:rsidRPr="00D641A5">
        <w:rPr>
          <w:rStyle w:val="ReferensiCatatanKaki"/>
          <w:rFonts w:ascii="Garamond" w:hAnsi="Garamond"/>
        </w:rPr>
        <w:footnoteReference w:id="16"/>
      </w:r>
    </w:p>
    <w:p w14:paraId="54E8F719" w14:textId="77777777" w:rsidR="00F42907" w:rsidRPr="00D641A5" w:rsidRDefault="00F42907" w:rsidP="00F42907">
      <w:pPr>
        <w:spacing w:line="360" w:lineRule="auto"/>
        <w:ind w:firstLine="720"/>
        <w:jc w:val="both"/>
        <w:rPr>
          <w:rFonts w:ascii="Garamond" w:hAnsi="Garamond"/>
        </w:rPr>
      </w:pPr>
      <w:r w:rsidRPr="00D641A5">
        <w:rPr>
          <w:rFonts w:ascii="Garamond" w:hAnsi="Garamond"/>
        </w:rPr>
        <w:t xml:space="preserve">Data dalam penelitian ini dikumpulkan menggunakan kuesioner yang dikumpulkan melalui melalui google. Data dikumpulkan melalui hasil jawaban pernyataan mahasiswa sesuai dengan masalah penelitian yaitu </w:t>
      </w:r>
      <w:r w:rsidRPr="00D641A5">
        <w:rPr>
          <w:rFonts w:ascii="Garamond" w:hAnsi="Garamond"/>
          <w:i/>
        </w:rPr>
        <w:t>brand image</w:t>
      </w:r>
      <w:r w:rsidRPr="00D641A5">
        <w:rPr>
          <w:rFonts w:ascii="Garamond" w:hAnsi="Garamond"/>
        </w:rPr>
        <w:t xml:space="preserve"> STAI </w:t>
      </w:r>
      <w:r>
        <w:rPr>
          <w:rFonts w:ascii="Garamond" w:hAnsi="Garamond"/>
        </w:rPr>
        <w:t>ALHIKMAH</w:t>
      </w:r>
      <w:r w:rsidRPr="00D641A5">
        <w:rPr>
          <w:rFonts w:ascii="Garamond" w:hAnsi="Garamond"/>
        </w:rPr>
        <w:t xml:space="preserve"> Jakarta menjadi persepsi, pengaruhnya terhadap keputusan mereka memilih STAI </w:t>
      </w:r>
      <w:r>
        <w:rPr>
          <w:rFonts w:ascii="Garamond" w:hAnsi="Garamond"/>
        </w:rPr>
        <w:t>ALHIKMAH</w:t>
      </w:r>
      <w:r w:rsidRPr="00D641A5">
        <w:rPr>
          <w:rFonts w:ascii="Garamond" w:hAnsi="Garamond"/>
        </w:rPr>
        <w:t xml:space="preserve"> Jakarta dan signifikansi </w:t>
      </w:r>
      <w:r w:rsidRPr="00D641A5">
        <w:rPr>
          <w:rFonts w:ascii="Garamond" w:hAnsi="Garamond"/>
          <w:i/>
        </w:rPr>
        <w:t>brand image</w:t>
      </w:r>
      <w:r w:rsidRPr="00D641A5">
        <w:rPr>
          <w:rFonts w:ascii="Garamond" w:hAnsi="Garamond"/>
        </w:rPr>
        <w:t xml:space="preserve"> itu mempengaruhi keputusan mahasiswa.</w:t>
      </w:r>
    </w:p>
    <w:p w14:paraId="085C5041" w14:textId="77777777" w:rsidR="00F42907" w:rsidRPr="003A667A" w:rsidRDefault="00F42907" w:rsidP="00F42907">
      <w:pPr>
        <w:spacing w:line="360" w:lineRule="auto"/>
        <w:ind w:firstLine="720"/>
        <w:jc w:val="both"/>
        <w:rPr>
          <w:rFonts w:ascii="Garamond" w:hAnsi="Garamond"/>
          <w:lang w:val="en-US"/>
        </w:rPr>
      </w:pPr>
      <w:r w:rsidRPr="00D641A5">
        <w:rPr>
          <w:rFonts w:ascii="Garamond" w:hAnsi="Garamond"/>
        </w:rPr>
        <w:t xml:space="preserve">Menurut sugiyono, instrumen penelitian itu adalah media yang dipakai untuk menyesuaikan dugaan dengan realita, dalam hal ini </w:t>
      </w:r>
      <w:r w:rsidRPr="00D641A5">
        <w:rPr>
          <w:rFonts w:ascii="Garamond" w:hAnsi="Garamond"/>
          <w:i/>
        </w:rPr>
        <w:t>brand image</w:t>
      </w:r>
      <w:r w:rsidRPr="00D641A5">
        <w:rPr>
          <w:rFonts w:ascii="Garamond" w:hAnsi="Garamond"/>
        </w:rPr>
        <w:t xml:space="preserve"> STAI </w:t>
      </w:r>
      <w:r>
        <w:rPr>
          <w:rFonts w:ascii="Garamond" w:hAnsi="Garamond"/>
        </w:rPr>
        <w:t>ALHIKMAH</w:t>
      </w:r>
      <w:r w:rsidRPr="00D641A5">
        <w:rPr>
          <w:rFonts w:ascii="Garamond" w:hAnsi="Garamond"/>
        </w:rPr>
        <w:t xml:space="preserve"> Jakarta dan pengaruhnya terhadap keputusan mahasiswa.</w:t>
      </w:r>
      <w:r w:rsidRPr="00D641A5">
        <w:rPr>
          <w:rStyle w:val="ReferensiCatatanKaki"/>
          <w:rFonts w:ascii="Garamond" w:hAnsi="Garamond"/>
        </w:rPr>
        <w:footnoteReference w:id="17"/>
      </w:r>
      <w:r w:rsidRPr="00D641A5">
        <w:rPr>
          <w:rFonts w:ascii="Garamond" w:hAnsi="Garamond"/>
        </w:rPr>
        <w:t xml:space="preserve">  </w:t>
      </w:r>
    </w:p>
    <w:p w14:paraId="587F7CBE" w14:textId="77777777" w:rsidR="00F42907" w:rsidRPr="003A667A" w:rsidRDefault="00F42907" w:rsidP="00F42907">
      <w:pPr>
        <w:spacing w:line="360" w:lineRule="auto"/>
        <w:ind w:firstLine="720"/>
        <w:jc w:val="both"/>
        <w:rPr>
          <w:rFonts w:ascii="Garamond" w:hAnsi="Garamond"/>
          <w:lang w:val="en-US"/>
        </w:rPr>
      </w:pPr>
      <w:r w:rsidRPr="00D641A5">
        <w:rPr>
          <w:rFonts w:ascii="Garamond" w:hAnsi="Garamond"/>
        </w:rPr>
        <w:t xml:space="preserve">Penelitian ini </w:t>
      </w:r>
      <w:r w:rsidRPr="00D641A5">
        <w:rPr>
          <w:rFonts w:ascii="Garamond" w:hAnsi="Garamond"/>
          <w:lang w:val="en-US"/>
        </w:rPr>
        <w:t xml:space="preserve">bertujuan untuk menggambarkan </w:t>
      </w:r>
      <w:r w:rsidRPr="00D641A5">
        <w:rPr>
          <w:rFonts w:ascii="Garamond" w:hAnsi="Garamond"/>
          <w:i/>
        </w:rPr>
        <w:t>brand image</w:t>
      </w:r>
      <w:r w:rsidRPr="00D641A5">
        <w:rPr>
          <w:rFonts w:ascii="Garamond" w:hAnsi="Garamond"/>
        </w:rPr>
        <w:t xml:space="preserve"> STAI </w:t>
      </w:r>
      <w:r>
        <w:rPr>
          <w:rFonts w:ascii="Garamond" w:hAnsi="Garamond"/>
        </w:rPr>
        <w:t>ALHIKMAH</w:t>
      </w:r>
      <w:r w:rsidRPr="00D641A5">
        <w:rPr>
          <w:rFonts w:ascii="Garamond" w:hAnsi="Garamond"/>
        </w:rPr>
        <w:t xml:space="preserve"> Jakarta menjadi persepsi, pengaruhnya terhadap keputusan mereka memilih STAI </w:t>
      </w:r>
      <w:r>
        <w:rPr>
          <w:rFonts w:ascii="Garamond" w:hAnsi="Garamond"/>
        </w:rPr>
        <w:t>ALHIKMAH</w:t>
      </w:r>
      <w:r w:rsidRPr="00D641A5">
        <w:rPr>
          <w:rFonts w:ascii="Garamond" w:hAnsi="Garamond"/>
        </w:rPr>
        <w:t xml:space="preserve"> Jakarta dan signifikansi </w:t>
      </w:r>
      <w:r w:rsidRPr="00D641A5">
        <w:rPr>
          <w:rFonts w:ascii="Garamond" w:hAnsi="Garamond"/>
          <w:i/>
        </w:rPr>
        <w:t>brand image</w:t>
      </w:r>
      <w:r w:rsidRPr="00D641A5">
        <w:rPr>
          <w:rFonts w:ascii="Garamond" w:hAnsi="Garamond"/>
        </w:rPr>
        <w:t xml:space="preserve"> itu mempengaruhi keputusan mahasiswa. Dalam</w:t>
      </w:r>
      <w:r w:rsidRPr="00D641A5">
        <w:rPr>
          <w:rFonts w:ascii="Garamond" w:hAnsi="Garamond"/>
          <w:spacing w:val="-2"/>
        </w:rPr>
        <w:t xml:space="preserve"> </w:t>
      </w:r>
      <w:r w:rsidRPr="00D641A5">
        <w:rPr>
          <w:rFonts w:ascii="Garamond" w:hAnsi="Garamond"/>
        </w:rPr>
        <w:t>penelitian</w:t>
      </w:r>
      <w:r w:rsidRPr="00D641A5">
        <w:rPr>
          <w:rFonts w:ascii="Garamond" w:hAnsi="Garamond"/>
          <w:spacing w:val="-2"/>
        </w:rPr>
        <w:t xml:space="preserve"> </w:t>
      </w:r>
      <w:r w:rsidRPr="00D641A5">
        <w:rPr>
          <w:rFonts w:ascii="Garamond" w:hAnsi="Garamond"/>
        </w:rPr>
        <w:t>ini</w:t>
      </w:r>
      <w:r w:rsidRPr="00D641A5">
        <w:rPr>
          <w:rFonts w:ascii="Garamond" w:hAnsi="Garamond"/>
          <w:spacing w:val="-1"/>
        </w:rPr>
        <w:t xml:space="preserve"> </w:t>
      </w:r>
      <w:r w:rsidRPr="00D641A5">
        <w:rPr>
          <w:rFonts w:ascii="Garamond" w:hAnsi="Garamond"/>
        </w:rPr>
        <w:t>peneliti</w:t>
      </w:r>
      <w:r w:rsidRPr="00D641A5">
        <w:rPr>
          <w:rFonts w:ascii="Garamond" w:hAnsi="Garamond"/>
          <w:spacing w:val="-2"/>
        </w:rPr>
        <w:t xml:space="preserve"> teknis analisis data </w:t>
      </w:r>
      <w:r w:rsidRPr="00D641A5">
        <w:rPr>
          <w:rFonts w:ascii="Garamond" w:hAnsi="Garamond"/>
        </w:rPr>
        <w:t>menggunakan:</w:t>
      </w:r>
    </w:p>
    <w:p w14:paraId="2DE16888" w14:textId="77777777" w:rsidR="00F42907" w:rsidRPr="00D641A5" w:rsidRDefault="00F42907" w:rsidP="00F42907">
      <w:pPr>
        <w:spacing w:line="360" w:lineRule="auto"/>
        <w:ind w:firstLine="720"/>
        <w:jc w:val="both"/>
        <w:rPr>
          <w:rFonts w:ascii="Garamond" w:hAnsi="Garamond"/>
        </w:rPr>
      </w:pPr>
      <w:r w:rsidRPr="00D641A5">
        <w:rPr>
          <w:rFonts w:ascii="Garamond" w:hAnsi="Garamond"/>
        </w:rPr>
        <w:t xml:space="preserve">Penelitian ini bertujuan untuk mengetahui pengaruh </w:t>
      </w:r>
      <w:r w:rsidRPr="00D641A5">
        <w:rPr>
          <w:rFonts w:ascii="Garamond" w:hAnsi="Garamond"/>
          <w:i/>
        </w:rPr>
        <w:t>brand image</w:t>
      </w:r>
      <w:r w:rsidRPr="00D641A5">
        <w:rPr>
          <w:rFonts w:ascii="Garamond" w:hAnsi="Garamond"/>
        </w:rPr>
        <w:t xml:space="preserve"> terhadap keputusan mahasiswa untuk kuliah di STAI </w:t>
      </w:r>
      <w:r>
        <w:rPr>
          <w:rFonts w:ascii="Garamond" w:hAnsi="Garamond"/>
        </w:rPr>
        <w:t>ALHIKMAH</w:t>
      </w:r>
      <w:r w:rsidRPr="00D641A5">
        <w:rPr>
          <w:rFonts w:ascii="Garamond" w:hAnsi="Garamond"/>
        </w:rPr>
        <w:t xml:space="preserve"> Jakarta.</w:t>
      </w:r>
      <w:r w:rsidRPr="00D641A5">
        <w:rPr>
          <w:rFonts w:ascii="Garamond" w:hAnsi="Garamond"/>
          <w:spacing w:val="1"/>
        </w:rPr>
        <w:t xml:space="preserve"> </w:t>
      </w:r>
      <w:r>
        <w:rPr>
          <w:rFonts w:ascii="Garamond" w:hAnsi="Garamond"/>
          <w:spacing w:val="1"/>
          <w:lang w:val="en-US"/>
        </w:rPr>
        <w:t>Penelitian ini menggunakan kuisioner yang berisi pernyataan sebagai alat pengumpulan data</w:t>
      </w:r>
      <w:r w:rsidRPr="00D641A5">
        <w:rPr>
          <w:rFonts w:ascii="Garamond" w:hAnsi="Garamond"/>
        </w:rPr>
        <w:t xml:space="preserve">. Mahasiswa STAI </w:t>
      </w:r>
      <w:r>
        <w:rPr>
          <w:rFonts w:ascii="Garamond" w:hAnsi="Garamond"/>
        </w:rPr>
        <w:t>ALHIKMAH</w:t>
      </w:r>
      <w:r w:rsidRPr="00D641A5">
        <w:rPr>
          <w:rFonts w:ascii="Garamond" w:hAnsi="Garamond"/>
        </w:rPr>
        <w:t xml:space="preserve"> Jakarta </w:t>
      </w:r>
      <w:r>
        <w:rPr>
          <w:rFonts w:ascii="Garamond" w:hAnsi="Garamond"/>
          <w:lang w:val="en-US"/>
        </w:rPr>
        <w:t xml:space="preserve">dengan jumlah sampel yang ditentukan </w:t>
      </w:r>
      <w:r w:rsidRPr="00D641A5">
        <w:rPr>
          <w:rFonts w:ascii="Garamond" w:hAnsi="Garamond"/>
        </w:rPr>
        <w:t>mengisi daftar pernyataan</w:t>
      </w:r>
      <w:r w:rsidRPr="00D641A5">
        <w:rPr>
          <w:rFonts w:ascii="Garamond" w:hAnsi="Garamond"/>
          <w:spacing w:val="3"/>
        </w:rPr>
        <w:t xml:space="preserve"> </w:t>
      </w:r>
      <w:r w:rsidRPr="00D641A5">
        <w:rPr>
          <w:rFonts w:ascii="Garamond" w:hAnsi="Garamond"/>
        </w:rPr>
        <w:t>yang</w:t>
      </w:r>
      <w:r w:rsidRPr="00D641A5">
        <w:rPr>
          <w:rFonts w:ascii="Garamond" w:hAnsi="Garamond"/>
          <w:spacing w:val="-4"/>
        </w:rPr>
        <w:t xml:space="preserve"> </w:t>
      </w:r>
      <w:r w:rsidRPr="00D641A5">
        <w:rPr>
          <w:rFonts w:ascii="Garamond" w:hAnsi="Garamond"/>
        </w:rPr>
        <w:t>telah</w:t>
      </w:r>
      <w:r w:rsidRPr="00D641A5">
        <w:rPr>
          <w:rFonts w:ascii="Garamond" w:hAnsi="Garamond"/>
          <w:spacing w:val="-1"/>
        </w:rPr>
        <w:t xml:space="preserve"> </w:t>
      </w:r>
      <w:r w:rsidRPr="00D641A5">
        <w:rPr>
          <w:rFonts w:ascii="Garamond" w:hAnsi="Garamond"/>
        </w:rPr>
        <w:t>disediakan</w:t>
      </w:r>
      <w:r w:rsidRPr="00D641A5">
        <w:rPr>
          <w:rFonts w:ascii="Garamond" w:hAnsi="Garamond"/>
          <w:spacing w:val="-1"/>
        </w:rPr>
        <w:t>.</w:t>
      </w:r>
    </w:p>
    <w:p w14:paraId="3B73E546" w14:textId="77777777" w:rsidR="00F42907" w:rsidRPr="00D641A5" w:rsidRDefault="00F42907" w:rsidP="00F42907">
      <w:pPr>
        <w:spacing w:line="360" w:lineRule="auto"/>
        <w:ind w:firstLine="720"/>
        <w:jc w:val="both"/>
        <w:rPr>
          <w:rFonts w:ascii="Garamond" w:hAnsi="Garamond"/>
        </w:rPr>
      </w:pPr>
      <w:r>
        <w:rPr>
          <w:rFonts w:ascii="Garamond" w:hAnsi="Garamond"/>
          <w:lang w:val="en-US"/>
        </w:rPr>
        <w:t>Dalam penelitian ini</w:t>
      </w:r>
      <w:r w:rsidRPr="00D641A5">
        <w:rPr>
          <w:rFonts w:ascii="Garamond" w:hAnsi="Garamond"/>
        </w:rPr>
        <w:t xml:space="preserve"> </w:t>
      </w:r>
      <w:r w:rsidRPr="00D641A5">
        <w:rPr>
          <w:rFonts w:ascii="Garamond" w:hAnsi="Garamond"/>
          <w:i/>
        </w:rPr>
        <w:t>brand image</w:t>
      </w:r>
      <w:r w:rsidRPr="00D641A5">
        <w:rPr>
          <w:rFonts w:ascii="Garamond" w:hAnsi="Garamond"/>
          <w:spacing w:val="1"/>
        </w:rPr>
        <w:t xml:space="preserve"> </w:t>
      </w:r>
      <w:r>
        <w:rPr>
          <w:rFonts w:ascii="Garamond" w:hAnsi="Garamond"/>
          <w:spacing w:val="1"/>
          <w:lang w:val="en-US"/>
        </w:rPr>
        <w:t xml:space="preserve">adalah variable </w:t>
      </w:r>
      <w:r w:rsidRPr="00D641A5">
        <w:rPr>
          <w:rFonts w:ascii="Garamond" w:hAnsi="Garamond"/>
        </w:rPr>
        <w:t>(X)</w:t>
      </w:r>
      <w:r w:rsidRPr="00D641A5">
        <w:rPr>
          <w:rFonts w:ascii="Garamond" w:hAnsi="Garamond"/>
          <w:spacing w:val="1"/>
        </w:rPr>
        <w:t xml:space="preserve"> </w:t>
      </w:r>
      <w:r w:rsidRPr="00D641A5">
        <w:rPr>
          <w:rFonts w:ascii="Garamond" w:hAnsi="Garamond"/>
        </w:rPr>
        <w:t>dan</w:t>
      </w:r>
      <w:r w:rsidRPr="00D641A5">
        <w:rPr>
          <w:rFonts w:ascii="Garamond" w:hAnsi="Garamond"/>
          <w:spacing w:val="1"/>
        </w:rPr>
        <w:t xml:space="preserve"> </w:t>
      </w:r>
      <w:r w:rsidRPr="00D641A5">
        <w:rPr>
          <w:rFonts w:ascii="Garamond" w:hAnsi="Garamond"/>
        </w:rPr>
        <w:t>keputusan</w:t>
      </w:r>
      <w:r w:rsidRPr="00D641A5">
        <w:rPr>
          <w:rFonts w:ascii="Garamond" w:hAnsi="Garamond"/>
          <w:spacing w:val="1"/>
        </w:rPr>
        <w:t xml:space="preserve"> </w:t>
      </w:r>
      <w:r w:rsidRPr="00D641A5">
        <w:rPr>
          <w:rFonts w:ascii="Garamond" w:hAnsi="Garamond"/>
        </w:rPr>
        <w:t>mahasiswa</w:t>
      </w:r>
      <w:r w:rsidRPr="00D641A5">
        <w:rPr>
          <w:rFonts w:ascii="Garamond" w:hAnsi="Garamond"/>
          <w:spacing w:val="1"/>
        </w:rPr>
        <w:t xml:space="preserve"> </w:t>
      </w:r>
      <w:r>
        <w:rPr>
          <w:rFonts w:ascii="Garamond" w:hAnsi="Garamond"/>
          <w:spacing w:val="1"/>
          <w:lang w:val="en-US"/>
        </w:rPr>
        <w:t xml:space="preserve">adalah variable </w:t>
      </w:r>
      <w:r w:rsidRPr="00D641A5">
        <w:rPr>
          <w:rFonts w:ascii="Garamond" w:hAnsi="Garamond"/>
        </w:rPr>
        <w:t>(Y).</w:t>
      </w:r>
      <w:r w:rsidRPr="00D641A5">
        <w:rPr>
          <w:rFonts w:ascii="Garamond" w:hAnsi="Garamond"/>
          <w:spacing w:val="1"/>
        </w:rPr>
        <w:t xml:space="preserve"> </w:t>
      </w:r>
      <w:r w:rsidRPr="00D641A5">
        <w:rPr>
          <w:rFonts w:ascii="Garamond" w:hAnsi="Garamond"/>
          <w:i/>
        </w:rPr>
        <w:t xml:space="preserve">Mean </w:t>
      </w:r>
      <w:r w:rsidRPr="00D641A5">
        <w:rPr>
          <w:rFonts w:ascii="Garamond" w:hAnsi="Garamond"/>
        </w:rPr>
        <w:t xml:space="preserve">(M), </w:t>
      </w:r>
      <w:r w:rsidRPr="00D641A5">
        <w:rPr>
          <w:rFonts w:ascii="Garamond" w:hAnsi="Garamond"/>
          <w:i/>
        </w:rPr>
        <w:t xml:space="preserve">Median </w:t>
      </w:r>
      <w:r w:rsidRPr="00D641A5">
        <w:rPr>
          <w:rFonts w:ascii="Garamond" w:hAnsi="Garamond"/>
        </w:rPr>
        <w:t xml:space="preserve">(Me), </w:t>
      </w:r>
      <w:r w:rsidRPr="00D641A5">
        <w:rPr>
          <w:rFonts w:ascii="Garamond" w:hAnsi="Garamond"/>
          <w:i/>
        </w:rPr>
        <w:t xml:space="preserve">Modus </w:t>
      </w:r>
      <w:r w:rsidRPr="00D641A5">
        <w:rPr>
          <w:rFonts w:ascii="Garamond" w:hAnsi="Garamond"/>
        </w:rPr>
        <w:t>(Mo), dan Standar</w:t>
      </w:r>
      <w:r w:rsidRPr="00D641A5">
        <w:rPr>
          <w:rFonts w:ascii="Garamond" w:hAnsi="Garamond"/>
          <w:spacing w:val="1"/>
        </w:rPr>
        <w:t xml:space="preserve"> </w:t>
      </w:r>
      <w:r w:rsidRPr="00D641A5">
        <w:rPr>
          <w:rFonts w:ascii="Garamond" w:hAnsi="Garamond"/>
        </w:rPr>
        <w:t>Deviasi</w:t>
      </w:r>
      <w:r w:rsidRPr="00D641A5">
        <w:rPr>
          <w:rFonts w:ascii="Garamond" w:hAnsi="Garamond"/>
          <w:spacing w:val="1"/>
        </w:rPr>
        <w:t xml:space="preserve"> </w:t>
      </w:r>
      <w:r w:rsidRPr="00D641A5">
        <w:rPr>
          <w:rFonts w:ascii="Garamond" w:hAnsi="Garamond"/>
        </w:rPr>
        <w:t>(SD)</w:t>
      </w:r>
      <w:r>
        <w:rPr>
          <w:rFonts w:ascii="Garamond" w:hAnsi="Garamond"/>
          <w:lang w:val="en-US"/>
        </w:rPr>
        <w:t xml:space="preserve"> adalah rumus yang digunakan dalam menyajikan data</w:t>
      </w:r>
      <w:r w:rsidRPr="00D641A5">
        <w:rPr>
          <w:rFonts w:ascii="Garamond" w:hAnsi="Garamond"/>
        </w:rPr>
        <w:t>.</w:t>
      </w:r>
      <w:r w:rsidRPr="00D641A5">
        <w:rPr>
          <w:rFonts w:ascii="Garamond" w:hAnsi="Garamond"/>
          <w:spacing w:val="1"/>
        </w:rPr>
        <w:t xml:space="preserve"> </w:t>
      </w:r>
      <w:r>
        <w:rPr>
          <w:rFonts w:ascii="Garamond" w:hAnsi="Garamond"/>
          <w:spacing w:val="1"/>
          <w:lang w:val="en-US"/>
        </w:rPr>
        <w:t xml:space="preserve">Dari rumus tersebut dapat mengidentifikasi </w:t>
      </w:r>
      <w:r>
        <w:rPr>
          <w:rFonts w:ascii="Garamond" w:hAnsi="Garamond"/>
          <w:lang w:val="en-US"/>
        </w:rPr>
        <w:t>kecendrungan setiap variable</w:t>
      </w:r>
      <w:r w:rsidRPr="00D641A5">
        <w:rPr>
          <w:rFonts w:ascii="Garamond" w:hAnsi="Garamond"/>
        </w:rPr>
        <w:t xml:space="preserve">. </w:t>
      </w:r>
      <w:r>
        <w:rPr>
          <w:rFonts w:ascii="Garamond" w:hAnsi="Garamond"/>
          <w:lang w:val="en-US"/>
        </w:rPr>
        <w:t>Pada penelitian ini penyajian data dalam bentuk</w:t>
      </w:r>
      <w:r w:rsidRPr="00D641A5">
        <w:rPr>
          <w:rFonts w:ascii="Garamond" w:hAnsi="Garamond"/>
          <w:spacing w:val="1"/>
        </w:rPr>
        <w:t xml:space="preserve"> </w:t>
      </w:r>
      <w:r w:rsidRPr="00D641A5">
        <w:rPr>
          <w:rFonts w:ascii="Garamond" w:hAnsi="Garamond"/>
        </w:rPr>
        <w:t>tabel</w:t>
      </w:r>
      <w:r w:rsidRPr="00D641A5">
        <w:rPr>
          <w:rFonts w:ascii="Garamond" w:hAnsi="Garamond"/>
          <w:spacing w:val="1"/>
        </w:rPr>
        <w:t xml:space="preserve"> </w:t>
      </w:r>
      <w:r>
        <w:rPr>
          <w:rFonts w:ascii="Garamond" w:hAnsi="Garamond"/>
          <w:spacing w:val="1"/>
          <w:lang w:val="en-US"/>
        </w:rPr>
        <w:t>juga dilakukan untuk melihat distribusi frekuensi. Berikut langkah-langkah yang dilakukan:</w:t>
      </w:r>
    </w:p>
    <w:p w14:paraId="682F8D49" w14:textId="77777777" w:rsidR="00F42907" w:rsidRPr="00D641A5" w:rsidRDefault="00F42907" w:rsidP="00F42907">
      <w:pPr>
        <w:pStyle w:val="DaftarParagraf"/>
        <w:widowControl w:val="0"/>
        <w:numPr>
          <w:ilvl w:val="0"/>
          <w:numId w:val="6"/>
        </w:numPr>
        <w:autoSpaceDE w:val="0"/>
        <w:autoSpaceDN w:val="0"/>
        <w:spacing w:after="0" w:line="360" w:lineRule="auto"/>
        <w:ind w:left="1134" w:hanging="283"/>
        <w:contextualSpacing w:val="0"/>
        <w:rPr>
          <w:rFonts w:ascii="Garamond" w:hAnsi="Garamond"/>
          <w:sz w:val="24"/>
          <w:szCs w:val="24"/>
        </w:rPr>
      </w:pPr>
      <w:r w:rsidRPr="00D641A5">
        <w:rPr>
          <w:rFonts w:ascii="Garamond" w:hAnsi="Garamond"/>
          <w:sz w:val="24"/>
          <w:szCs w:val="24"/>
        </w:rPr>
        <w:t>Menghitung Jumlah Kelas Interval</w:t>
      </w:r>
      <w:r>
        <w:rPr>
          <w:rFonts w:ascii="Garamond" w:hAnsi="Garamond"/>
          <w:sz w:val="24"/>
          <w:szCs w:val="24"/>
        </w:rPr>
        <w:t xml:space="preserve"> diketahui dengan rumus</w:t>
      </w:r>
    </w:p>
    <w:p w14:paraId="034C2814" w14:textId="77777777" w:rsidR="00F42907" w:rsidRPr="00D641A5" w:rsidRDefault="00F42907" w:rsidP="00F42907">
      <w:pPr>
        <w:pStyle w:val="TeksIsi"/>
        <w:spacing w:line="360" w:lineRule="auto"/>
        <w:rPr>
          <w:rFonts w:ascii="Garamond" w:hAnsi="Garamond"/>
        </w:rPr>
      </w:pPr>
    </w:p>
    <w:p w14:paraId="1BAA32BA" w14:textId="77777777" w:rsidR="00F42907" w:rsidRPr="00D641A5" w:rsidRDefault="00F42907" w:rsidP="00F42907">
      <w:pPr>
        <w:pStyle w:val="TeksIsi"/>
        <w:spacing w:line="360" w:lineRule="auto"/>
        <w:ind w:left="3409"/>
        <w:rPr>
          <w:rFonts w:ascii="Garamond" w:hAnsi="Garamond"/>
        </w:rPr>
      </w:pPr>
      <w:r w:rsidRPr="00D641A5">
        <w:rPr>
          <w:rFonts w:ascii="Garamond" w:hAnsi="Garamond"/>
        </w:rPr>
        <w:t>K =</w:t>
      </w:r>
      <w:r w:rsidRPr="00D641A5">
        <w:rPr>
          <w:rFonts w:ascii="Garamond" w:hAnsi="Garamond"/>
          <w:spacing w:val="-2"/>
        </w:rPr>
        <w:t xml:space="preserve"> </w:t>
      </w:r>
      <w:r w:rsidRPr="00D641A5">
        <w:rPr>
          <w:rFonts w:ascii="Garamond" w:hAnsi="Garamond"/>
        </w:rPr>
        <w:t>1 + 3,3 log</w:t>
      </w:r>
      <w:r w:rsidRPr="00D641A5">
        <w:rPr>
          <w:rFonts w:ascii="Garamond" w:hAnsi="Garamond"/>
          <w:spacing w:val="-3"/>
        </w:rPr>
        <w:t xml:space="preserve"> </w:t>
      </w:r>
      <w:r w:rsidRPr="00D641A5">
        <w:rPr>
          <w:rFonts w:ascii="Garamond" w:hAnsi="Garamond"/>
        </w:rPr>
        <w:t>N</w:t>
      </w:r>
    </w:p>
    <w:p w14:paraId="6B68CA88" w14:textId="77777777" w:rsidR="00F42907" w:rsidRPr="00D641A5" w:rsidRDefault="00F42907" w:rsidP="00F42907">
      <w:pPr>
        <w:pStyle w:val="TeksIsi"/>
        <w:spacing w:line="360" w:lineRule="auto"/>
        <w:ind w:left="2525"/>
        <w:rPr>
          <w:rFonts w:ascii="Garamond" w:hAnsi="Garamond"/>
        </w:rPr>
      </w:pPr>
      <w:r>
        <w:rPr>
          <w:rFonts w:ascii="Garamond" w:hAnsi="Garamond"/>
        </w:rPr>
        <w:t>terjemahan</w:t>
      </w:r>
      <w:r w:rsidRPr="00D641A5">
        <w:rPr>
          <w:rFonts w:ascii="Garamond" w:hAnsi="Garamond"/>
        </w:rPr>
        <w:t>:</w:t>
      </w:r>
    </w:p>
    <w:p w14:paraId="2E2EC6C2" w14:textId="77777777" w:rsidR="00F42907" w:rsidRPr="00D641A5" w:rsidRDefault="00F42907" w:rsidP="00F42907">
      <w:pPr>
        <w:pStyle w:val="TeksIsi"/>
        <w:tabs>
          <w:tab w:val="left" w:pos="3408"/>
        </w:tabs>
        <w:spacing w:line="360" w:lineRule="auto"/>
        <w:ind w:left="2525"/>
        <w:rPr>
          <w:rFonts w:ascii="Garamond" w:hAnsi="Garamond"/>
        </w:rPr>
      </w:pPr>
      <w:r w:rsidRPr="00D641A5">
        <w:rPr>
          <w:rFonts w:ascii="Garamond" w:hAnsi="Garamond"/>
        </w:rPr>
        <w:t>K</w:t>
      </w:r>
      <w:r w:rsidRPr="00D641A5">
        <w:rPr>
          <w:rFonts w:ascii="Garamond" w:hAnsi="Garamond"/>
        </w:rPr>
        <w:tab/>
        <w:t>=</w:t>
      </w:r>
      <w:r w:rsidRPr="00D641A5">
        <w:rPr>
          <w:rFonts w:ascii="Garamond" w:hAnsi="Garamond"/>
          <w:spacing w:val="-2"/>
        </w:rPr>
        <w:t xml:space="preserve"> </w:t>
      </w:r>
      <w:r>
        <w:rPr>
          <w:rFonts w:ascii="Garamond" w:hAnsi="Garamond"/>
        </w:rPr>
        <w:t>total</w:t>
      </w:r>
      <w:r w:rsidRPr="00D641A5">
        <w:rPr>
          <w:rFonts w:ascii="Garamond" w:hAnsi="Garamond"/>
          <w:spacing w:val="-1"/>
        </w:rPr>
        <w:t xml:space="preserve"> </w:t>
      </w:r>
      <w:r>
        <w:rPr>
          <w:rFonts w:ascii="Garamond" w:hAnsi="Garamond"/>
        </w:rPr>
        <w:t>kelompok</w:t>
      </w:r>
      <w:r w:rsidRPr="00D641A5">
        <w:rPr>
          <w:rFonts w:ascii="Garamond" w:hAnsi="Garamond"/>
          <w:spacing w:val="-1"/>
        </w:rPr>
        <w:t xml:space="preserve"> </w:t>
      </w:r>
      <w:r w:rsidRPr="00D641A5">
        <w:rPr>
          <w:rFonts w:ascii="Garamond" w:hAnsi="Garamond"/>
        </w:rPr>
        <w:t>interval</w:t>
      </w:r>
    </w:p>
    <w:p w14:paraId="538BC3FC" w14:textId="77777777" w:rsidR="00F42907" w:rsidRPr="00D641A5" w:rsidRDefault="00F42907" w:rsidP="00F42907">
      <w:pPr>
        <w:pStyle w:val="TeksIsi"/>
        <w:tabs>
          <w:tab w:val="left" w:pos="3408"/>
        </w:tabs>
        <w:spacing w:before="1" w:line="360" w:lineRule="auto"/>
        <w:ind w:left="2525"/>
        <w:rPr>
          <w:rFonts w:ascii="Garamond" w:hAnsi="Garamond"/>
        </w:rPr>
      </w:pPr>
      <w:r w:rsidRPr="00D641A5">
        <w:rPr>
          <w:rFonts w:ascii="Garamond" w:hAnsi="Garamond"/>
        </w:rPr>
        <w:t>N</w:t>
      </w:r>
      <w:r w:rsidRPr="00D641A5">
        <w:rPr>
          <w:rFonts w:ascii="Garamond" w:hAnsi="Garamond"/>
        </w:rPr>
        <w:tab/>
        <w:t>=</w:t>
      </w:r>
      <w:r w:rsidRPr="00D641A5">
        <w:rPr>
          <w:rFonts w:ascii="Garamond" w:hAnsi="Garamond"/>
          <w:spacing w:val="-2"/>
        </w:rPr>
        <w:t xml:space="preserve"> </w:t>
      </w:r>
      <w:r>
        <w:rPr>
          <w:rFonts w:ascii="Garamond" w:hAnsi="Garamond"/>
        </w:rPr>
        <w:t>keseluruhan data penelitian</w:t>
      </w:r>
    </w:p>
    <w:p w14:paraId="33EA8DA3" w14:textId="77777777" w:rsidR="00F42907" w:rsidRPr="00D641A5" w:rsidRDefault="00F42907" w:rsidP="00F42907">
      <w:pPr>
        <w:pStyle w:val="TeksIsi"/>
        <w:tabs>
          <w:tab w:val="left" w:pos="3408"/>
        </w:tabs>
        <w:spacing w:line="360" w:lineRule="auto"/>
        <w:ind w:left="2525"/>
        <w:rPr>
          <w:rFonts w:ascii="Garamond" w:hAnsi="Garamond"/>
        </w:rPr>
      </w:pPr>
      <w:r w:rsidRPr="00D641A5">
        <w:rPr>
          <w:rFonts w:ascii="Garamond" w:hAnsi="Garamond"/>
        </w:rPr>
        <w:t>log</w:t>
      </w:r>
      <w:r w:rsidRPr="00D641A5">
        <w:rPr>
          <w:rFonts w:ascii="Garamond" w:hAnsi="Garamond"/>
        </w:rPr>
        <w:tab/>
        <w:t>=</w:t>
      </w:r>
      <w:r w:rsidRPr="00D641A5">
        <w:rPr>
          <w:rFonts w:ascii="Garamond" w:hAnsi="Garamond"/>
          <w:spacing w:val="-2"/>
        </w:rPr>
        <w:t xml:space="preserve"> </w:t>
      </w:r>
      <w:r w:rsidRPr="00D641A5">
        <w:rPr>
          <w:rFonts w:ascii="Garamond" w:hAnsi="Garamond"/>
        </w:rPr>
        <w:t>Logaritma</w:t>
      </w:r>
    </w:p>
    <w:p w14:paraId="4848800E" w14:textId="77777777" w:rsidR="00F42907" w:rsidRPr="00D641A5" w:rsidRDefault="00F42907" w:rsidP="00F42907">
      <w:pPr>
        <w:pStyle w:val="DaftarParagraf"/>
        <w:widowControl w:val="0"/>
        <w:numPr>
          <w:ilvl w:val="0"/>
          <w:numId w:val="6"/>
        </w:numPr>
        <w:autoSpaceDE w:val="0"/>
        <w:autoSpaceDN w:val="0"/>
        <w:spacing w:after="0" w:line="360" w:lineRule="auto"/>
        <w:ind w:left="1134" w:hanging="283"/>
        <w:contextualSpacing w:val="0"/>
        <w:rPr>
          <w:rFonts w:ascii="Garamond" w:hAnsi="Garamond"/>
          <w:sz w:val="24"/>
          <w:szCs w:val="24"/>
        </w:rPr>
      </w:pPr>
      <w:r>
        <w:rPr>
          <w:rFonts w:ascii="Garamond" w:hAnsi="Garamond"/>
          <w:sz w:val="24"/>
          <w:szCs w:val="24"/>
        </w:rPr>
        <w:t>Interval</w:t>
      </w:r>
      <w:r w:rsidRPr="00D641A5">
        <w:rPr>
          <w:rFonts w:ascii="Garamond" w:hAnsi="Garamond"/>
          <w:spacing w:val="-3"/>
          <w:sz w:val="24"/>
          <w:szCs w:val="24"/>
        </w:rPr>
        <w:t xml:space="preserve"> </w:t>
      </w:r>
      <w:r w:rsidRPr="00D641A5">
        <w:rPr>
          <w:rFonts w:ascii="Garamond" w:hAnsi="Garamond"/>
          <w:sz w:val="24"/>
          <w:szCs w:val="24"/>
        </w:rPr>
        <w:t>Data</w:t>
      </w:r>
    </w:p>
    <w:p w14:paraId="20656AC3" w14:textId="77777777" w:rsidR="00F42907" w:rsidRPr="00D641A5" w:rsidRDefault="00F42907" w:rsidP="00F42907">
      <w:pPr>
        <w:pStyle w:val="DaftarParagraf"/>
        <w:spacing w:line="360" w:lineRule="auto"/>
        <w:ind w:left="1134"/>
        <w:rPr>
          <w:rFonts w:ascii="Garamond" w:hAnsi="Garamond"/>
          <w:sz w:val="24"/>
          <w:szCs w:val="24"/>
        </w:rPr>
      </w:pPr>
      <w:r>
        <w:rPr>
          <w:rFonts w:ascii="Garamond" w:hAnsi="Garamond"/>
          <w:sz w:val="24"/>
          <w:szCs w:val="24"/>
        </w:rPr>
        <w:t>Data yang paling tinggi dikurangi data paling rendah</w:t>
      </w:r>
    </w:p>
    <w:p w14:paraId="6DBD6DDD" w14:textId="77777777" w:rsidR="00F42907" w:rsidRPr="00D641A5" w:rsidRDefault="00F42907" w:rsidP="00F42907">
      <w:pPr>
        <w:pStyle w:val="DaftarParagraf"/>
        <w:widowControl w:val="0"/>
        <w:numPr>
          <w:ilvl w:val="0"/>
          <w:numId w:val="6"/>
        </w:numPr>
        <w:autoSpaceDE w:val="0"/>
        <w:autoSpaceDN w:val="0"/>
        <w:spacing w:after="0" w:line="360" w:lineRule="auto"/>
        <w:ind w:left="1134" w:hanging="283"/>
        <w:contextualSpacing w:val="0"/>
        <w:rPr>
          <w:rFonts w:ascii="Garamond" w:hAnsi="Garamond"/>
          <w:sz w:val="24"/>
          <w:szCs w:val="24"/>
        </w:rPr>
      </w:pPr>
      <w:r w:rsidRPr="00D641A5">
        <w:rPr>
          <w:rFonts w:ascii="Garamond" w:hAnsi="Garamond"/>
          <w:sz w:val="24"/>
          <w:szCs w:val="24"/>
        </w:rPr>
        <w:t>Panjang</w:t>
      </w:r>
      <w:r w:rsidRPr="00D641A5">
        <w:rPr>
          <w:rFonts w:ascii="Garamond" w:hAnsi="Garamond"/>
          <w:spacing w:val="-4"/>
          <w:sz w:val="24"/>
          <w:szCs w:val="24"/>
        </w:rPr>
        <w:t xml:space="preserve"> </w:t>
      </w:r>
      <w:r w:rsidRPr="00D641A5">
        <w:rPr>
          <w:rFonts w:ascii="Garamond" w:hAnsi="Garamond"/>
          <w:sz w:val="24"/>
          <w:szCs w:val="24"/>
        </w:rPr>
        <w:t>Ke</w:t>
      </w:r>
      <w:r>
        <w:rPr>
          <w:rFonts w:ascii="Garamond" w:hAnsi="Garamond"/>
          <w:sz w:val="24"/>
          <w:szCs w:val="24"/>
        </w:rPr>
        <w:t>lompok data</w:t>
      </w:r>
    </w:p>
    <w:p w14:paraId="172CABE0" w14:textId="77777777" w:rsidR="00F42907" w:rsidRPr="00D641A5" w:rsidRDefault="00F42907" w:rsidP="00F42907">
      <w:pPr>
        <w:pStyle w:val="TeksIsi"/>
        <w:spacing w:before="9" w:line="360" w:lineRule="auto"/>
        <w:rPr>
          <w:rFonts w:ascii="Garamond" w:hAnsi="Garamond"/>
        </w:rPr>
      </w:pPr>
    </w:p>
    <w:p w14:paraId="27CA7C21" w14:textId="77777777" w:rsidR="00F42907" w:rsidRPr="00D641A5" w:rsidRDefault="00F42907" w:rsidP="00F42907">
      <w:pPr>
        <w:spacing w:before="1" w:line="360" w:lineRule="auto"/>
        <w:ind w:left="2992" w:right="2641"/>
        <w:rPr>
          <w:rFonts w:ascii="Garamond" w:hAnsi="Garamond"/>
        </w:rPr>
      </w:pPr>
      <w:r w:rsidRPr="00D641A5">
        <w:rPr>
          <w:rFonts w:ascii="Garamond" w:hAnsi="Garamond"/>
          <w:w w:val="110"/>
        </w:rPr>
        <w:t>Rentang</w:t>
      </w:r>
      <w:r w:rsidRPr="00D641A5">
        <w:rPr>
          <w:rFonts w:ascii="Garamond" w:hAnsi="Garamond"/>
          <w:spacing w:val="26"/>
          <w:w w:val="110"/>
        </w:rPr>
        <w:t xml:space="preserve"> </w:t>
      </w:r>
      <w:r w:rsidRPr="00D641A5">
        <w:rPr>
          <w:rFonts w:ascii="Garamond" w:hAnsi="Garamond"/>
          <w:w w:val="110"/>
        </w:rPr>
        <w:t>Data</w:t>
      </w:r>
    </w:p>
    <w:p w14:paraId="1E08C9F8" w14:textId="77777777" w:rsidR="00F42907" w:rsidRPr="005A53B1" w:rsidRDefault="00F42907" w:rsidP="00F42907">
      <w:pPr>
        <w:spacing w:line="360" w:lineRule="auto"/>
        <w:rPr>
          <w:rFonts w:ascii="Garamond" w:hAnsi="Garamond"/>
          <w:lang w:val="en-US"/>
        </w:rPr>
      </w:pPr>
      <w:r w:rsidRPr="00D641A5">
        <w:rPr>
          <w:rFonts w:ascii="Garamond" w:hAnsi="Garamond"/>
          <w:noProof/>
          <w:lang w:val="en-US"/>
        </w:rPr>
        <mc:AlternateContent>
          <mc:Choice Requires="wps">
            <w:drawing>
              <wp:anchor distT="0" distB="0" distL="114300" distR="114300" simplePos="0" relativeHeight="251659264" behindDoc="1" locked="0" layoutInCell="1" allowOverlap="1" wp14:anchorId="4E6850D4" wp14:editId="12F1B4DA">
                <wp:simplePos x="0" y="0"/>
                <wp:positionH relativeFrom="page">
                  <wp:posOffset>3108325</wp:posOffset>
                </wp:positionH>
                <wp:positionV relativeFrom="paragraph">
                  <wp:posOffset>70485</wp:posOffset>
                </wp:positionV>
                <wp:extent cx="941705" cy="13970"/>
                <wp:effectExtent l="3175" t="3810" r="0" b="1270"/>
                <wp:wrapNone/>
                <wp:docPr id="79"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705" cy="139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94F87D" id="Rectangle 79" o:spid="_x0000_s1026" style="position:absolute;margin-left:244.75pt;margin-top:5.55pt;width:74.15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" fillcolor="black" stroked="f">
                <w10:wrap anchorx="page"/>
              </v:rect>
            </w:pict>
          </mc:Fallback>
        </mc:AlternateContent>
      </w:r>
      <w:r w:rsidRPr="00D641A5">
        <w:rPr>
          <w:rFonts w:ascii="Garamond" w:hAnsi="Garamond"/>
          <w:w w:val="105"/>
        </w:rPr>
        <w:t>Panjang</w:t>
      </w:r>
      <w:r w:rsidRPr="00D641A5">
        <w:rPr>
          <w:rFonts w:ascii="Garamond" w:hAnsi="Garamond"/>
          <w:spacing w:val="-2"/>
          <w:w w:val="105"/>
        </w:rPr>
        <w:t xml:space="preserve"> </w:t>
      </w:r>
      <w:r w:rsidRPr="00D641A5">
        <w:rPr>
          <w:rFonts w:ascii="Garamond" w:hAnsi="Garamond"/>
        </w:rPr>
        <w:t>Ke</w:t>
      </w:r>
      <w:r>
        <w:rPr>
          <w:rFonts w:ascii="Garamond" w:hAnsi="Garamond"/>
        </w:rPr>
        <w:t>lompok</w:t>
      </w:r>
      <w:r w:rsidRPr="00D641A5">
        <w:rPr>
          <w:rFonts w:ascii="Garamond" w:hAnsi="Garamond"/>
          <w:spacing w:val="2"/>
          <w:w w:val="105"/>
          <w:lang w:val="en-US"/>
        </w:rPr>
        <w:tab/>
      </w:r>
      <w:r w:rsidRPr="00D641A5">
        <w:rPr>
          <w:rFonts w:ascii="Garamond" w:hAnsi="Garamond"/>
          <w:spacing w:val="2"/>
          <w:w w:val="105"/>
          <w:lang w:val="en-US"/>
        </w:rPr>
        <w:tab/>
      </w:r>
      <w:r w:rsidRPr="00D641A5">
        <w:rPr>
          <w:rFonts w:ascii="Garamond" w:hAnsi="Garamond"/>
          <w:w w:val="105"/>
        </w:rPr>
        <w:t>=</w:t>
      </w:r>
      <w:r w:rsidRPr="00D641A5">
        <w:rPr>
          <w:rFonts w:ascii="Garamond" w:hAnsi="Garamond"/>
          <w:spacing w:val="29"/>
          <w:w w:val="105"/>
        </w:rPr>
        <w:t xml:space="preserve"> </w:t>
      </w:r>
      <w:r w:rsidRPr="00D641A5">
        <w:rPr>
          <w:rFonts w:ascii="Garamond" w:hAnsi="Garamond"/>
          <w:w w:val="105"/>
          <w:position w:val="-15"/>
        </w:rPr>
        <w:t>Jumlah</w:t>
      </w:r>
      <w:r w:rsidRPr="00D641A5">
        <w:rPr>
          <w:rFonts w:ascii="Garamond" w:hAnsi="Garamond"/>
          <w:spacing w:val="1"/>
          <w:w w:val="105"/>
          <w:position w:val="-15"/>
        </w:rPr>
        <w:t xml:space="preserve"> </w:t>
      </w:r>
      <w:r>
        <w:rPr>
          <w:rFonts w:ascii="Garamond" w:hAnsi="Garamond"/>
          <w:w w:val="105"/>
          <w:position w:val="-15"/>
          <w:lang w:val="en-US"/>
        </w:rPr>
        <w:t>kelompok</w:t>
      </w:r>
    </w:p>
    <w:p w14:paraId="5238E99D" w14:textId="77777777" w:rsidR="00F42907" w:rsidRPr="00D641A5" w:rsidRDefault="00F42907" w:rsidP="00F42907">
      <w:pPr>
        <w:pStyle w:val="TeksIsi"/>
        <w:spacing w:line="360" w:lineRule="auto"/>
        <w:rPr>
          <w:rFonts w:ascii="Garamond" w:hAnsi="Garamond"/>
        </w:rPr>
      </w:pPr>
    </w:p>
    <w:p w14:paraId="6C67008D" w14:textId="77777777" w:rsidR="00F42907" w:rsidRPr="00D641A5" w:rsidRDefault="00F42907" w:rsidP="00F42907">
      <w:pPr>
        <w:pStyle w:val="TeksIsi"/>
        <w:spacing w:before="90" w:line="360" w:lineRule="auto"/>
        <w:ind w:left="1134" w:right="1138" w:firstLine="566"/>
        <w:jc w:val="both"/>
        <w:rPr>
          <w:rFonts w:ascii="Garamond" w:hAnsi="Garamond"/>
        </w:rPr>
      </w:pPr>
      <w:r>
        <w:rPr>
          <w:rFonts w:ascii="Garamond" w:hAnsi="Garamond"/>
        </w:rPr>
        <w:t>Nilai setiap indikator ditentukan setelah menetapkan tabel penyebaran distribusi</w:t>
      </w:r>
      <w:r w:rsidRPr="00D641A5">
        <w:rPr>
          <w:rFonts w:ascii="Garamond" w:hAnsi="Garamond"/>
        </w:rPr>
        <w:t>.</w:t>
      </w:r>
      <w:r w:rsidRPr="00D641A5">
        <w:rPr>
          <w:rFonts w:ascii="Garamond" w:hAnsi="Garamond"/>
          <w:spacing w:val="1"/>
        </w:rPr>
        <w:t xml:space="preserve"> </w:t>
      </w:r>
      <w:r>
        <w:rPr>
          <w:rFonts w:ascii="Garamond" w:hAnsi="Garamond"/>
          <w:spacing w:val="1"/>
        </w:rPr>
        <w:t xml:space="preserve">Nilai tersebut dicocok kan kedalam 3 bagian yaitu </w:t>
      </w:r>
      <w:r w:rsidRPr="00D641A5">
        <w:rPr>
          <w:rFonts w:ascii="Garamond" w:hAnsi="Garamond"/>
          <w:i/>
        </w:rPr>
        <w:t>Mean</w:t>
      </w:r>
      <w:r w:rsidRPr="00D641A5">
        <w:rPr>
          <w:rFonts w:ascii="Garamond" w:hAnsi="Garamond"/>
          <w:i/>
          <w:spacing w:val="1"/>
        </w:rPr>
        <w:t xml:space="preserve"> </w:t>
      </w:r>
      <w:r w:rsidRPr="00D641A5">
        <w:rPr>
          <w:rFonts w:ascii="Garamond" w:hAnsi="Garamond"/>
        </w:rPr>
        <w:t xml:space="preserve">ideal (Mi) dan Standar Deviasi ideal (SDi). </w:t>
      </w:r>
      <w:r>
        <w:rPr>
          <w:rFonts w:ascii="Garamond" w:hAnsi="Garamond"/>
        </w:rPr>
        <w:t>Pada proses ini digunakan r</w:t>
      </w:r>
      <w:r w:rsidRPr="00D641A5">
        <w:rPr>
          <w:rFonts w:ascii="Garamond" w:hAnsi="Garamond"/>
        </w:rPr>
        <w:t>umus:</w:t>
      </w:r>
      <w:r w:rsidRPr="00D641A5">
        <w:rPr>
          <w:rStyle w:val="ReferensiCatatanKaki"/>
          <w:rFonts w:ascii="Garamond" w:hAnsi="Garamond"/>
        </w:rPr>
        <w:footnoteReference w:id="18"/>
      </w:r>
    </w:p>
    <w:p w14:paraId="468D1D3B" w14:textId="77777777" w:rsidR="00F42907" w:rsidRPr="00D641A5" w:rsidRDefault="00F42907" w:rsidP="00F42907">
      <w:pPr>
        <w:pStyle w:val="TeksIsi"/>
        <w:spacing w:line="360" w:lineRule="auto"/>
        <w:ind w:left="1701" w:right="2858"/>
        <w:jc w:val="both"/>
        <w:rPr>
          <w:rFonts w:ascii="Garamond" w:hAnsi="Garamond"/>
        </w:rPr>
      </w:pPr>
      <w:r w:rsidRPr="00D641A5">
        <w:rPr>
          <w:rFonts w:ascii="Garamond" w:hAnsi="Garamond"/>
        </w:rPr>
        <w:t>Mi</w:t>
      </w:r>
      <w:r w:rsidRPr="00D641A5">
        <w:rPr>
          <w:rFonts w:ascii="Garamond" w:hAnsi="Garamond"/>
          <w:spacing w:val="1"/>
        </w:rPr>
        <w:t xml:space="preserve"> </w:t>
      </w:r>
      <w:r>
        <w:rPr>
          <w:rFonts w:ascii="Garamond" w:hAnsi="Garamond"/>
        </w:rPr>
        <w:t>= 1/2 (kategori nilai maksimal + kategori nilai minimal</w:t>
      </w:r>
      <w:r w:rsidRPr="00D641A5">
        <w:rPr>
          <w:rFonts w:ascii="Garamond" w:hAnsi="Garamond"/>
        </w:rPr>
        <w:t>)</w:t>
      </w:r>
    </w:p>
    <w:p w14:paraId="2EA72B97" w14:textId="77777777" w:rsidR="00F42907" w:rsidRPr="00D641A5" w:rsidRDefault="00F42907" w:rsidP="00F42907">
      <w:pPr>
        <w:pStyle w:val="TeksIsi"/>
        <w:spacing w:line="360" w:lineRule="auto"/>
        <w:ind w:left="1701" w:right="2858"/>
        <w:jc w:val="both"/>
        <w:rPr>
          <w:rFonts w:ascii="Garamond" w:hAnsi="Garamond"/>
        </w:rPr>
      </w:pPr>
      <w:r w:rsidRPr="00D641A5">
        <w:rPr>
          <w:rFonts w:ascii="Garamond" w:hAnsi="Garamond"/>
          <w:spacing w:val="-57"/>
        </w:rPr>
        <w:t xml:space="preserve"> </w:t>
      </w:r>
      <w:r w:rsidRPr="00D641A5">
        <w:rPr>
          <w:rFonts w:ascii="Garamond" w:hAnsi="Garamond"/>
        </w:rPr>
        <w:t>SDi</w:t>
      </w:r>
      <w:r w:rsidRPr="00D641A5">
        <w:rPr>
          <w:rFonts w:ascii="Garamond" w:hAnsi="Garamond"/>
          <w:spacing w:val="46"/>
        </w:rPr>
        <w:t xml:space="preserve"> </w:t>
      </w:r>
      <w:r w:rsidRPr="00D641A5">
        <w:rPr>
          <w:rFonts w:ascii="Garamond" w:hAnsi="Garamond"/>
        </w:rPr>
        <w:t>=</w:t>
      </w:r>
      <w:r w:rsidRPr="00D641A5">
        <w:rPr>
          <w:rFonts w:ascii="Garamond" w:hAnsi="Garamond"/>
          <w:spacing w:val="-2"/>
        </w:rPr>
        <w:t xml:space="preserve"> </w:t>
      </w:r>
      <w:r w:rsidRPr="00D641A5">
        <w:rPr>
          <w:rFonts w:ascii="Garamond" w:hAnsi="Garamond"/>
        </w:rPr>
        <w:t>1/6 (</w:t>
      </w:r>
      <w:r>
        <w:rPr>
          <w:rFonts w:ascii="Garamond" w:hAnsi="Garamond"/>
        </w:rPr>
        <w:t>kategori nilai maksimal</w:t>
      </w:r>
      <w:r w:rsidRPr="00D641A5">
        <w:rPr>
          <w:rFonts w:ascii="Garamond" w:hAnsi="Garamond"/>
        </w:rPr>
        <w:t xml:space="preserve"> – </w:t>
      </w:r>
      <w:r>
        <w:rPr>
          <w:rFonts w:ascii="Garamond" w:hAnsi="Garamond"/>
        </w:rPr>
        <w:t>kategori nilai minimal</w:t>
      </w:r>
      <w:r w:rsidRPr="00D641A5">
        <w:rPr>
          <w:rFonts w:ascii="Garamond" w:hAnsi="Garamond"/>
        </w:rPr>
        <w:t>)</w:t>
      </w:r>
    </w:p>
    <w:p w14:paraId="5E3FFA73" w14:textId="77777777" w:rsidR="00F42907" w:rsidRPr="00D641A5" w:rsidRDefault="00F42907" w:rsidP="00F42907">
      <w:pPr>
        <w:pStyle w:val="TeksIsi"/>
        <w:spacing w:before="1" w:line="360" w:lineRule="auto"/>
        <w:ind w:left="1701" w:right="1920" w:hanging="567"/>
        <w:jc w:val="both"/>
        <w:rPr>
          <w:rFonts w:ascii="Garamond" w:hAnsi="Garamond"/>
          <w:spacing w:val="-57"/>
        </w:rPr>
      </w:pPr>
      <w:r>
        <w:rPr>
          <w:rFonts w:ascii="Garamond" w:hAnsi="Garamond"/>
        </w:rPr>
        <w:t>Rumus yang dipakai untuk setiap kategori adalah</w:t>
      </w:r>
      <w:r w:rsidRPr="00D641A5">
        <w:rPr>
          <w:rFonts w:ascii="Garamond" w:hAnsi="Garamond"/>
        </w:rPr>
        <w:t>:</w:t>
      </w:r>
      <w:r w:rsidRPr="00D641A5">
        <w:rPr>
          <w:rFonts w:ascii="Garamond" w:hAnsi="Garamond"/>
          <w:spacing w:val="-57"/>
        </w:rPr>
        <w:t xml:space="preserve"> </w:t>
      </w:r>
    </w:p>
    <w:p w14:paraId="5777E944" w14:textId="77777777" w:rsidR="00F42907" w:rsidRPr="00D641A5" w:rsidRDefault="00F42907" w:rsidP="00F42907">
      <w:pPr>
        <w:pStyle w:val="TeksIsi"/>
        <w:spacing w:before="1" w:line="360" w:lineRule="auto"/>
        <w:ind w:left="1701" w:right="1920"/>
        <w:jc w:val="both"/>
        <w:rPr>
          <w:rFonts w:ascii="Garamond" w:hAnsi="Garamond"/>
        </w:rPr>
      </w:pPr>
      <w:r>
        <w:rPr>
          <w:rFonts w:ascii="Garamond" w:hAnsi="Garamond"/>
        </w:rPr>
        <w:t>rendah</w:t>
      </w:r>
      <w:r w:rsidRPr="00D641A5">
        <w:rPr>
          <w:rFonts w:ascii="Garamond" w:hAnsi="Garamond"/>
          <w:spacing w:val="49"/>
        </w:rPr>
        <w:t xml:space="preserve"> </w:t>
      </w:r>
      <w:r w:rsidRPr="00D641A5">
        <w:rPr>
          <w:rFonts w:ascii="Garamond" w:hAnsi="Garamond"/>
          <w:spacing w:val="49"/>
        </w:rPr>
        <w:tab/>
      </w:r>
      <w:r w:rsidRPr="00D641A5">
        <w:rPr>
          <w:rFonts w:ascii="Garamond" w:hAnsi="Garamond"/>
        </w:rPr>
        <w:t>=</w:t>
      </w:r>
      <w:r w:rsidRPr="00D641A5">
        <w:rPr>
          <w:rFonts w:ascii="Garamond" w:hAnsi="Garamond"/>
          <w:spacing w:val="-2"/>
        </w:rPr>
        <w:t xml:space="preserve"> </w:t>
      </w:r>
      <w:r w:rsidRPr="00D641A5">
        <w:rPr>
          <w:rFonts w:ascii="Garamond" w:hAnsi="Garamond"/>
        </w:rPr>
        <w:t>&lt;</w:t>
      </w:r>
      <w:r w:rsidRPr="00D641A5">
        <w:rPr>
          <w:rFonts w:ascii="Garamond" w:hAnsi="Garamond"/>
          <w:spacing w:val="-1"/>
        </w:rPr>
        <w:t xml:space="preserve"> </w:t>
      </w:r>
      <w:r w:rsidRPr="00D641A5">
        <w:rPr>
          <w:rFonts w:ascii="Garamond" w:hAnsi="Garamond"/>
        </w:rPr>
        <w:t>(Mi – SDi)</w:t>
      </w:r>
    </w:p>
    <w:p w14:paraId="2E3CA73A" w14:textId="77777777" w:rsidR="00F42907" w:rsidRPr="00D641A5" w:rsidRDefault="00F42907" w:rsidP="00F42907">
      <w:pPr>
        <w:pStyle w:val="TeksIsi"/>
        <w:spacing w:line="360" w:lineRule="auto"/>
        <w:ind w:left="1701" w:right="3478"/>
        <w:jc w:val="both"/>
        <w:rPr>
          <w:rFonts w:ascii="Garamond" w:hAnsi="Garamond"/>
          <w:spacing w:val="-57"/>
        </w:rPr>
      </w:pPr>
      <w:r>
        <w:rPr>
          <w:rFonts w:ascii="Garamond" w:hAnsi="Garamond"/>
        </w:rPr>
        <w:t>sedang</w:t>
      </w:r>
      <w:r w:rsidRPr="00D641A5">
        <w:rPr>
          <w:rFonts w:ascii="Garamond" w:hAnsi="Garamond"/>
          <w:spacing w:val="1"/>
        </w:rPr>
        <w:tab/>
      </w:r>
      <w:r w:rsidRPr="00D641A5">
        <w:rPr>
          <w:rFonts w:ascii="Garamond" w:hAnsi="Garamond"/>
        </w:rPr>
        <w:t>= (Mi – SDi) s/d (Mi + SDi)</w:t>
      </w:r>
      <w:r w:rsidRPr="00D641A5">
        <w:rPr>
          <w:rFonts w:ascii="Garamond" w:hAnsi="Garamond"/>
          <w:spacing w:val="-57"/>
        </w:rPr>
        <w:t xml:space="preserve"> </w:t>
      </w:r>
    </w:p>
    <w:p w14:paraId="67E82785" w14:textId="77777777" w:rsidR="00F42907" w:rsidRPr="00D641A5" w:rsidRDefault="00F42907" w:rsidP="00F42907">
      <w:pPr>
        <w:pStyle w:val="TeksIsi"/>
        <w:spacing w:line="360" w:lineRule="auto"/>
        <w:ind w:left="1701" w:right="3478"/>
        <w:jc w:val="both"/>
        <w:rPr>
          <w:rFonts w:ascii="Garamond" w:hAnsi="Garamond"/>
        </w:rPr>
      </w:pPr>
      <w:r>
        <w:rPr>
          <w:rFonts w:ascii="Garamond" w:hAnsi="Garamond"/>
        </w:rPr>
        <w:t>tinggi</w:t>
      </w:r>
      <w:r w:rsidRPr="00D641A5">
        <w:rPr>
          <w:rFonts w:ascii="Garamond" w:hAnsi="Garamond"/>
        </w:rPr>
        <w:tab/>
        <w:t>=</w:t>
      </w:r>
      <w:r w:rsidRPr="00D641A5">
        <w:rPr>
          <w:rFonts w:ascii="Garamond" w:hAnsi="Garamond"/>
          <w:spacing w:val="-2"/>
        </w:rPr>
        <w:t xml:space="preserve"> </w:t>
      </w:r>
      <w:r w:rsidRPr="00D641A5">
        <w:rPr>
          <w:rFonts w:ascii="Garamond" w:hAnsi="Garamond"/>
        </w:rPr>
        <w:t>&gt;</w:t>
      </w:r>
      <w:r w:rsidRPr="00D641A5">
        <w:rPr>
          <w:rFonts w:ascii="Garamond" w:hAnsi="Garamond"/>
          <w:spacing w:val="-1"/>
        </w:rPr>
        <w:t xml:space="preserve"> </w:t>
      </w:r>
      <w:r w:rsidRPr="00D641A5">
        <w:rPr>
          <w:rFonts w:ascii="Garamond" w:hAnsi="Garamond"/>
        </w:rPr>
        <w:t>(Mi +</w:t>
      </w:r>
      <w:r w:rsidRPr="00D641A5">
        <w:rPr>
          <w:rFonts w:ascii="Garamond" w:hAnsi="Garamond"/>
          <w:spacing w:val="-1"/>
        </w:rPr>
        <w:t xml:space="preserve"> </w:t>
      </w:r>
      <w:r w:rsidRPr="00D641A5">
        <w:rPr>
          <w:rFonts w:ascii="Garamond" w:hAnsi="Garamond"/>
        </w:rPr>
        <w:t>SDi)</w:t>
      </w:r>
    </w:p>
    <w:p w14:paraId="50411625" w14:textId="77777777" w:rsidR="00F42907" w:rsidRPr="00D641A5" w:rsidRDefault="00F42907" w:rsidP="00F42907">
      <w:pPr>
        <w:pStyle w:val="TeksIsi"/>
        <w:spacing w:line="360" w:lineRule="auto"/>
        <w:rPr>
          <w:rFonts w:ascii="Garamond" w:hAnsi="Garamond"/>
        </w:rPr>
      </w:pPr>
    </w:p>
    <w:p w14:paraId="6BFB7ACE" w14:textId="77777777" w:rsidR="00F42907" w:rsidRPr="00D641A5" w:rsidRDefault="00F42907" w:rsidP="00F42907">
      <w:pPr>
        <w:spacing w:line="360" w:lineRule="auto"/>
        <w:ind w:firstLine="720"/>
        <w:jc w:val="both"/>
        <w:rPr>
          <w:rFonts w:ascii="Garamond" w:hAnsi="Garamond"/>
          <w:lang w:val="en-US"/>
        </w:rPr>
      </w:pPr>
      <w:r>
        <w:rPr>
          <w:rFonts w:ascii="Garamond" w:hAnsi="Garamond"/>
          <w:lang w:val="en-US"/>
        </w:rPr>
        <w:t>Pembuktian</w:t>
      </w:r>
      <w:r w:rsidRPr="00D641A5">
        <w:rPr>
          <w:rFonts w:ascii="Garamond" w:hAnsi="Garamond"/>
          <w:spacing w:val="1"/>
        </w:rPr>
        <w:t xml:space="preserve"> </w:t>
      </w:r>
      <w:r w:rsidRPr="00D641A5">
        <w:rPr>
          <w:rFonts w:ascii="Garamond" w:hAnsi="Garamond"/>
        </w:rPr>
        <w:t>regresi</w:t>
      </w:r>
      <w:r w:rsidRPr="00D641A5">
        <w:rPr>
          <w:rFonts w:ascii="Garamond" w:hAnsi="Garamond"/>
          <w:spacing w:val="1"/>
        </w:rPr>
        <w:t xml:space="preserve"> </w:t>
      </w:r>
      <w:r w:rsidRPr="00D641A5">
        <w:rPr>
          <w:rFonts w:ascii="Garamond" w:hAnsi="Garamond"/>
        </w:rPr>
        <w:t>linier</w:t>
      </w:r>
      <w:r w:rsidRPr="00D641A5">
        <w:rPr>
          <w:rFonts w:ascii="Garamond" w:hAnsi="Garamond"/>
          <w:spacing w:val="1"/>
        </w:rPr>
        <w:t xml:space="preserve"> </w:t>
      </w:r>
      <w:r>
        <w:rPr>
          <w:rFonts w:ascii="Garamond" w:hAnsi="Garamond"/>
          <w:lang w:val="en-US"/>
        </w:rPr>
        <w:t>digunakan</w:t>
      </w:r>
      <w:r w:rsidRPr="00D641A5">
        <w:rPr>
          <w:rFonts w:ascii="Garamond" w:hAnsi="Garamond"/>
          <w:spacing w:val="3"/>
        </w:rPr>
        <w:t xml:space="preserve"> </w:t>
      </w:r>
      <w:r w:rsidRPr="00D641A5">
        <w:rPr>
          <w:rFonts w:ascii="Garamond" w:hAnsi="Garamond"/>
        </w:rPr>
        <w:t>uji</w:t>
      </w:r>
      <w:r w:rsidRPr="00D641A5">
        <w:rPr>
          <w:rFonts w:ascii="Garamond" w:hAnsi="Garamond"/>
          <w:spacing w:val="3"/>
        </w:rPr>
        <w:t xml:space="preserve"> </w:t>
      </w:r>
      <w:r w:rsidRPr="00D641A5">
        <w:rPr>
          <w:rFonts w:ascii="Garamond" w:hAnsi="Garamond"/>
        </w:rPr>
        <w:t>t</w:t>
      </w:r>
      <w:r w:rsidRPr="00D641A5">
        <w:rPr>
          <w:rFonts w:ascii="Garamond" w:hAnsi="Garamond"/>
          <w:spacing w:val="4"/>
        </w:rPr>
        <w:t xml:space="preserve"> </w:t>
      </w:r>
      <w:r>
        <w:rPr>
          <w:rFonts w:ascii="Garamond" w:hAnsi="Garamond"/>
          <w:spacing w:val="4"/>
          <w:lang w:val="en-US"/>
        </w:rPr>
        <w:t>untuk persentase kepercayaan yaitu</w:t>
      </w:r>
      <w:r w:rsidRPr="00D641A5">
        <w:rPr>
          <w:rFonts w:ascii="Garamond" w:hAnsi="Garamond"/>
          <w:spacing w:val="2"/>
        </w:rPr>
        <w:t xml:space="preserve"> </w:t>
      </w:r>
      <w:r w:rsidRPr="00D641A5">
        <w:rPr>
          <w:rFonts w:ascii="Garamond" w:hAnsi="Garamond"/>
        </w:rPr>
        <w:t>95%</w:t>
      </w:r>
      <w:r w:rsidRPr="00D641A5">
        <w:rPr>
          <w:rFonts w:ascii="Garamond" w:hAnsi="Garamond"/>
          <w:spacing w:val="1"/>
        </w:rPr>
        <w:t xml:space="preserve"> </w:t>
      </w:r>
      <w:r>
        <w:rPr>
          <w:rFonts w:ascii="Garamond" w:hAnsi="Garamond"/>
          <w:lang w:val="en-US"/>
        </w:rPr>
        <w:t xml:space="preserve">bisa disebutkan juga </w:t>
      </w:r>
      <w:r w:rsidRPr="00D641A5">
        <w:rPr>
          <w:rFonts w:ascii="Garamond" w:hAnsi="Garamond"/>
        </w:rPr>
        <w:t xml:space="preserve">α= 5%. </w:t>
      </w:r>
      <w:r>
        <w:rPr>
          <w:rFonts w:ascii="Garamond" w:hAnsi="Garamond"/>
          <w:lang w:val="en-US"/>
        </w:rPr>
        <w:t xml:space="preserve">Proses ini untuk membuktikan </w:t>
      </w:r>
      <w:r w:rsidRPr="00D641A5">
        <w:rPr>
          <w:rFonts w:ascii="Garamond" w:hAnsi="Garamond"/>
        </w:rPr>
        <w:t xml:space="preserve">ada tidaknya pengaruh </w:t>
      </w:r>
      <w:r w:rsidRPr="00D641A5">
        <w:rPr>
          <w:rFonts w:ascii="Garamond" w:hAnsi="Garamond"/>
          <w:i/>
        </w:rPr>
        <w:t>brand image</w:t>
      </w:r>
      <w:r w:rsidRPr="00D641A5">
        <w:rPr>
          <w:rFonts w:ascii="Garamond" w:hAnsi="Garamond"/>
          <w:spacing w:val="1"/>
        </w:rPr>
        <w:t xml:space="preserve"> </w:t>
      </w:r>
      <w:r w:rsidRPr="00D641A5">
        <w:rPr>
          <w:rFonts w:ascii="Garamond" w:hAnsi="Garamond"/>
        </w:rPr>
        <w:t>terhadap</w:t>
      </w:r>
      <w:r w:rsidRPr="00D641A5">
        <w:rPr>
          <w:rFonts w:ascii="Garamond" w:hAnsi="Garamond"/>
          <w:spacing w:val="1"/>
        </w:rPr>
        <w:t xml:space="preserve"> </w:t>
      </w:r>
      <w:r w:rsidRPr="00D641A5">
        <w:rPr>
          <w:rFonts w:ascii="Garamond" w:hAnsi="Garamond"/>
        </w:rPr>
        <w:t>pengambilan</w:t>
      </w:r>
      <w:r w:rsidRPr="00D641A5">
        <w:rPr>
          <w:rFonts w:ascii="Garamond" w:hAnsi="Garamond"/>
          <w:spacing w:val="1"/>
        </w:rPr>
        <w:t xml:space="preserve"> </w:t>
      </w:r>
      <w:r w:rsidRPr="00D641A5">
        <w:rPr>
          <w:rFonts w:ascii="Garamond" w:hAnsi="Garamond"/>
        </w:rPr>
        <w:t>keputusan</w:t>
      </w:r>
      <w:r w:rsidRPr="00D641A5">
        <w:rPr>
          <w:rFonts w:ascii="Garamond" w:hAnsi="Garamond"/>
          <w:spacing w:val="1"/>
        </w:rPr>
        <w:t xml:space="preserve"> </w:t>
      </w:r>
      <w:r w:rsidRPr="00D641A5">
        <w:rPr>
          <w:rFonts w:ascii="Garamond" w:hAnsi="Garamond"/>
        </w:rPr>
        <w:t xml:space="preserve">mahasiswa untuk kuliah di STAI </w:t>
      </w:r>
      <w:r>
        <w:rPr>
          <w:rFonts w:ascii="Garamond" w:hAnsi="Garamond"/>
        </w:rPr>
        <w:t>ALHIKMAH</w:t>
      </w:r>
      <w:r w:rsidRPr="00D641A5">
        <w:rPr>
          <w:rFonts w:ascii="Garamond" w:hAnsi="Garamond"/>
        </w:rPr>
        <w:t xml:space="preserve"> </w:t>
      </w:r>
      <w:r w:rsidRPr="00D641A5">
        <w:rPr>
          <w:rFonts w:ascii="Garamond" w:hAnsi="Garamond"/>
        </w:rPr>
        <w:lastRenderedPageBreak/>
        <w:t>Jakarta.</w:t>
      </w:r>
      <w:r w:rsidRPr="00D641A5">
        <w:rPr>
          <w:rFonts w:ascii="Garamond" w:hAnsi="Garamond"/>
          <w:spacing w:val="1"/>
        </w:rPr>
        <w:t xml:space="preserve"> </w:t>
      </w:r>
      <w:r>
        <w:rPr>
          <w:rFonts w:ascii="Garamond" w:hAnsi="Garamond"/>
          <w:lang w:val="en-US"/>
        </w:rPr>
        <w:t>Pembuktian</w:t>
      </w:r>
      <w:r w:rsidRPr="00D641A5">
        <w:rPr>
          <w:rFonts w:ascii="Garamond" w:hAnsi="Garamond"/>
          <w:spacing w:val="1"/>
        </w:rPr>
        <w:t xml:space="preserve"> </w:t>
      </w:r>
      <w:r w:rsidRPr="00D641A5">
        <w:rPr>
          <w:rFonts w:ascii="Garamond" w:hAnsi="Garamond"/>
        </w:rPr>
        <w:t>regresi</w:t>
      </w:r>
      <w:r w:rsidRPr="00D641A5">
        <w:rPr>
          <w:rFonts w:ascii="Garamond" w:hAnsi="Garamond"/>
          <w:spacing w:val="1"/>
        </w:rPr>
        <w:t xml:space="preserve"> </w:t>
      </w:r>
      <w:r w:rsidRPr="00D641A5">
        <w:rPr>
          <w:rFonts w:ascii="Garamond" w:hAnsi="Garamond"/>
        </w:rPr>
        <w:t>linier</w:t>
      </w:r>
      <w:r w:rsidRPr="00D641A5">
        <w:rPr>
          <w:rFonts w:ascii="Garamond" w:hAnsi="Garamond"/>
          <w:spacing w:val="1"/>
        </w:rPr>
        <w:t xml:space="preserve"> </w:t>
      </w:r>
      <w:r>
        <w:rPr>
          <w:rFonts w:ascii="Garamond" w:hAnsi="Garamond"/>
          <w:spacing w:val="1"/>
          <w:lang w:val="en-US"/>
        </w:rPr>
        <w:t xml:space="preserve">memanfaatkan perangkat </w:t>
      </w:r>
      <w:r w:rsidRPr="00D641A5">
        <w:rPr>
          <w:rFonts w:ascii="Garamond" w:hAnsi="Garamond"/>
        </w:rPr>
        <w:t>SPSS</w:t>
      </w:r>
      <w:r w:rsidRPr="00D641A5">
        <w:rPr>
          <w:rFonts w:ascii="Garamond" w:hAnsi="Garamond"/>
          <w:spacing w:val="3"/>
        </w:rPr>
        <w:t xml:space="preserve"> </w:t>
      </w:r>
      <w:r w:rsidRPr="00D641A5">
        <w:rPr>
          <w:rFonts w:ascii="Garamond" w:hAnsi="Garamond"/>
        </w:rPr>
        <w:t>17</w:t>
      </w:r>
      <w:r w:rsidRPr="00D641A5">
        <w:rPr>
          <w:rFonts w:ascii="Garamond" w:hAnsi="Garamond"/>
          <w:spacing w:val="-1"/>
        </w:rPr>
        <w:t xml:space="preserve"> </w:t>
      </w:r>
      <w:r>
        <w:rPr>
          <w:rFonts w:ascii="Garamond" w:hAnsi="Garamond"/>
          <w:spacing w:val="-1"/>
          <w:lang w:val="en-US"/>
        </w:rPr>
        <w:t>untuk windous</w:t>
      </w:r>
      <w:r w:rsidRPr="00D641A5">
        <w:rPr>
          <w:rFonts w:ascii="Garamond" w:hAnsi="Garamond"/>
        </w:rPr>
        <w:t>.</w:t>
      </w:r>
      <w:r w:rsidRPr="00D641A5">
        <w:rPr>
          <w:rFonts w:ascii="Garamond" w:hAnsi="Garamond"/>
          <w:lang w:val="en-US"/>
        </w:rPr>
        <w:t xml:space="preserve"> </w:t>
      </w:r>
      <w:r>
        <w:rPr>
          <w:rFonts w:ascii="Garamond" w:hAnsi="Garamond"/>
          <w:lang w:val="en-US"/>
        </w:rPr>
        <w:t>Jumlah nilai F</w:t>
      </w:r>
      <w:r w:rsidRPr="0056013B">
        <w:rPr>
          <w:rFonts w:ascii="Garamond" w:hAnsi="Garamond"/>
          <w:vertAlign w:val="subscript"/>
        </w:rPr>
        <w:t xml:space="preserve"> </w:t>
      </w:r>
      <w:r w:rsidRPr="00D641A5">
        <w:rPr>
          <w:rFonts w:ascii="Garamond" w:hAnsi="Garamond"/>
          <w:vertAlign w:val="subscript"/>
        </w:rPr>
        <w:t>hitung</w:t>
      </w:r>
      <w:r>
        <w:rPr>
          <w:rFonts w:ascii="Garamond" w:hAnsi="Garamond"/>
          <w:lang w:val="en-US"/>
        </w:rPr>
        <w:t xml:space="preserve"> dibandingkan dengan jumlah nilai F</w:t>
      </w:r>
      <w:r w:rsidRPr="00D641A5">
        <w:rPr>
          <w:rFonts w:ascii="Garamond" w:hAnsi="Garamond"/>
          <w:vertAlign w:val="subscript"/>
        </w:rPr>
        <w:t>tabel</w:t>
      </w:r>
      <w:r w:rsidRPr="00D641A5">
        <w:rPr>
          <w:rFonts w:ascii="Garamond" w:hAnsi="Garamond"/>
          <w:spacing w:val="1"/>
        </w:rPr>
        <w:t xml:space="preserve"> </w:t>
      </w:r>
      <w:r w:rsidRPr="00D641A5">
        <w:rPr>
          <w:rFonts w:ascii="Garamond" w:hAnsi="Garamond"/>
        </w:rPr>
        <w:t xml:space="preserve">dengan derajat N-m-1 pada </w:t>
      </w:r>
      <w:r>
        <w:rPr>
          <w:rFonts w:ascii="Garamond" w:hAnsi="Garamond"/>
          <w:lang w:val="en-US"/>
        </w:rPr>
        <w:t>tingkatan</w:t>
      </w:r>
      <w:r w:rsidRPr="00D641A5">
        <w:rPr>
          <w:rFonts w:ascii="Garamond" w:hAnsi="Garamond"/>
        </w:rPr>
        <w:t xml:space="preserve"> signifikansi 5%. </w:t>
      </w:r>
      <w:r>
        <w:rPr>
          <w:rFonts w:ascii="Garamond" w:hAnsi="Garamond"/>
          <w:lang w:val="en-US"/>
        </w:rPr>
        <w:t>Jika</w:t>
      </w:r>
      <w:r w:rsidRPr="00D641A5">
        <w:rPr>
          <w:rFonts w:ascii="Garamond" w:hAnsi="Garamond"/>
          <w:spacing w:val="1"/>
        </w:rPr>
        <w:t xml:space="preserve"> </w:t>
      </w:r>
      <w:r>
        <w:rPr>
          <w:rFonts w:ascii="Garamond" w:hAnsi="Garamond"/>
          <w:lang w:val="en-US"/>
        </w:rPr>
        <w:t>jumlah nilai</w:t>
      </w:r>
      <w:r w:rsidRPr="00D641A5">
        <w:rPr>
          <w:rFonts w:ascii="Garamond" w:hAnsi="Garamond"/>
        </w:rPr>
        <w:t xml:space="preserve"> F </w:t>
      </w:r>
      <w:r w:rsidRPr="00D641A5">
        <w:rPr>
          <w:rFonts w:ascii="Garamond" w:hAnsi="Garamond"/>
          <w:vertAlign w:val="subscript"/>
        </w:rPr>
        <w:t>hitung</w:t>
      </w:r>
      <w:r w:rsidRPr="00D641A5">
        <w:rPr>
          <w:rFonts w:ascii="Garamond" w:hAnsi="Garamond"/>
        </w:rPr>
        <w:t xml:space="preserve"> lebih </w:t>
      </w:r>
      <w:r>
        <w:rPr>
          <w:rFonts w:ascii="Garamond" w:hAnsi="Garamond"/>
          <w:lang w:val="en-US"/>
        </w:rPr>
        <w:t>tinggi</w:t>
      </w:r>
      <w:r w:rsidRPr="00D641A5">
        <w:rPr>
          <w:rFonts w:ascii="Garamond" w:hAnsi="Garamond"/>
        </w:rPr>
        <w:t xml:space="preserve"> atau sama dengan </w:t>
      </w:r>
      <w:r>
        <w:rPr>
          <w:rFonts w:ascii="Garamond" w:hAnsi="Garamond"/>
          <w:lang w:val="en-US"/>
        </w:rPr>
        <w:t>jumlah nilai</w:t>
      </w:r>
      <w:r w:rsidRPr="00D641A5">
        <w:rPr>
          <w:rFonts w:ascii="Garamond" w:hAnsi="Garamond"/>
        </w:rPr>
        <w:t xml:space="preserve"> F </w:t>
      </w:r>
      <w:r w:rsidRPr="00D641A5">
        <w:rPr>
          <w:rFonts w:ascii="Garamond" w:hAnsi="Garamond"/>
          <w:vertAlign w:val="subscript"/>
        </w:rPr>
        <w:t>tabel</w:t>
      </w:r>
      <w:r w:rsidRPr="00D641A5">
        <w:rPr>
          <w:rFonts w:ascii="Garamond" w:hAnsi="Garamond"/>
        </w:rPr>
        <w:t xml:space="preserve">, maka </w:t>
      </w:r>
      <w:r>
        <w:rPr>
          <w:rFonts w:ascii="Garamond" w:hAnsi="Garamond"/>
          <w:lang w:val="en-US"/>
        </w:rPr>
        <w:t xml:space="preserve">korelasi variable terikat dengan variable bebas memiliki hubungan yang signifikan. </w:t>
      </w:r>
    </w:p>
    <w:p w14:paraId="29A32A39" w14:textId="77777777" w:rsidR="00F42907" w:rsidRPr="0056013B" w:rsidRDefault="00F42907" w:rsidP="00F42907">
      <w:pPr>
        <w:spacing w:line="360" w:lineRule="auto"/>
        <w:ind w:firstLine="720"/>
        <w:jc w:val="both"/>
        <w:rPr>
          <w:rFonts w:ascii="Garamond" w:hAnsi="Garamond"/>
          <w:lang w:val="en-US"/>
        </w:rPr>
      </w:pPr>
      <w:r w:rsidRPr="00D641A5">
        <w:rPr>
          <w:rFonts w:ascii="Garamond" w:hAnsi="Garamond"/>
        </w:rPr>
        <w:t>Penelitian</w:t>
      </w:r>
      <w:r w:rsidRPr="00D641A5">
        <w:rPr>
          <w:rFonts w:ascii="Garamond" w:hAnsi="Garamond"/>
          <w:lang w:val="en-US"/>
        </w:rPr>
        <w:t xml:space="preserve"> sebelumnya “Analisis Jalur </w:t>
      </w:r>
      <w:r w:rsidRPr="00D641A5">
        <w:rPr>
          <w:rFonts w:ascii="Garamond" w:hAnsi="Garamond"/>
          <w:i/>
          <w:lang w:val="en-US"/>
        </w:rPr>
        <w:t>Brand image</w:t>
      </w:r>
      <w:r w:rsidRPr="00D641A5">
        <w:rPr>
          <w:rFonts w:ascii="Garamond" w:hAnsi="Garamond"/>
          <w:lang w:val="en-US"/>
        </w:rPr>
        <w:t xml:space="preserve"> Sebagai Anteseden Loyalitas: (Studi Pada Program Pascasarjana Universitas Terbuka)”. </w:t>
      </w:r>
      <w:r>
        <w:rPr>
          <w:rFonts w:ascii="Garamond" w:hAnsi="Garamond"/>
          <w:lang w:val="en-US"/>
        </w:rPr>
        <w:t xml:space="preserve">Penelitian ini memberikan kesimpulan bahwa pelayanan pembelajaran sudah berkualitas dan baik, brand image sudah terkenal dimasyarakat. Alumni puas atas hasil dan pengalaman studi mereka dan loyal kepada </w:t>
      </w:r>
      <w:r w:rsidRPr="00D641A5">
        <w:rPr>
          <w:rFonts w:ascii="Garamond" w:hAnsi="Garamond"/>
          <w:lang w:val="en-US"/>
        </w:rPr>
        <w:t>Universitas Terbuka</w:t>
      </w:r>
      <w:r w:rsidRPr="00D641A5">
        <w:rPr>
          <w:rFonts w:ascii="Garamond" w:hAnsi="Garamond"/>
        </w:rPr>
        <w:t>.</w:t>
      </w:r>
      <w:r>
        <w:rPr>
          <w:rFonts w:ascii="Garamond" w:hAnsi="Garamond"/>
          <w:lang w:val="en-US"/>
        </w:rPr>
        <w:t xml:space="preserve"> Hasil dari penelitian ini dapat disampaikan bahwa </w:t>
      </w:r>
      <w:r w:rsidRPr="00D641A5">
        <w:rPr>
          <w:rFonts w:ascii="Garamond" w:hAnsi="Garamond"/>
        </w:rPr>
        <w:t xml:space="preserve"> </w:t>
      </w:r>
      <w:r w:rsidRPr="00D641A5">
        <w:rPr>
          <w:rFonts w:ascii="Garamond" w:hAnsi="Garamond"/>
          <w:i/>
        </w:rPr>
        <w:t>brand image</w:t>
      </w:r>
      <w:r w:rsidRPr="00D641A5">
        <w:rPr>
          <w:rFonts w:ascii="Garamond" w:hAnsi="Garamond"/>
        </w:rPr>
        <w:t xml:space="preserve"> </w:t>
      </w:r>
      <w:r w:rsidRPr="00D641A5">
        <w:rPr>
          <w:rFonts w:ascii="Garamond" w:hAnsi="Garamond"/>
          <w:lang w:val="en-US"/>
        </w:rPr>
        <w:t>Universitas Terbuka</w:t>
      </w:r>
      <w:r w:rsidRPr="00D641A5">
        <w:rPr>
          <w:rFonts w:ascii="Garamond" w:hAnsi="Garamond"/>
        </w:rPr>
        <w:t xml:space="preserve"> dan kepuasan </w:t>
      </w:r>
      <w:r>
        <w:rPr>
          <w:rFonts w:ascii="Garamond" w:hAnsi="Garamond"/>
          <w:lang w:val="en-US"/>
        </w:rPr>
        <w:t>alumninya</w:t>
      </w:r>
      <w:r w:rsidRPr="00D641A5">
        <w:rPr>
          <w:rFonts w:ascii="Garamond" w:hAnsi="Garamond"/>
        </w:rPr>
        <w:t xml:space="preserve">, </w:t>
      </w:r>
      <w:r>
        <w:rPr>
          <w:rFonts w:ascii="Garamond" w:hAnsi="Garamond"/>
          <w:lang w:val="en-US"/>
        </w:rPr>
        <w:t>mempengaruhi loyalitas mereka terhadap lembaga</w:t>
      </w:r>
      <w:r w:rsidRPr="00D641A5">
        <w:rPr>
          <w:rFonts w:ascii="Garamond" w:hAnsi="Garamond"/>
        </w:rPr>
        <w:t xml:space="preserve">. </w:t>
      </w:r>
      <w:r w:rsidRPr="00D641A5">
        <w:rPr>
          <w:rFonts w:ascii="Garamond" w:hAnsi="Garamond"/>
          <w:lang w:val="en-US"/>
        </w:rPr>
        <w:t>Universitas Terbuka</w:t>
      </w:r>
      <w:r w:rsidRPr="00D641A5">
        <w:rPr>
          <w:rFonts w:ascii="Garamond" w:hAnsi="Garamond"/>
        </w:rPr>
        <w:t xml:space="preserve"> </w:t>
      </w:r>
      <w:r>
        <w:rPr>
          <w:rFonts w:ascii="Garamond" w:hAnsi="Garamond"/>
          <w:lang w:val="en-US"/>
        </w:rPr>
        <w:t xml:space="preserve">mempertahankan </w:t>
      </w:r>
      <w:r w:rsidRPr="00D641A5">
        <w:rPr>
          <w:rFonts w:ascii="Garamond" w:hAnsi="Garamond"/>
          <w:i/>
        </w:rPr>
        <w:t>image</w:t>
      </w:r>
      <w:r>
        <w:rPr>
          <w:rFonts w:ascii="Garamond" w:hAnsi="Garamond"/>
          <w:i/>
          <w:lang w:val="en-US"/>
        </w:rPr>
        <w:t>nya</w:t>
      </w:r>
      <w:r>
        <w:rPr>
          <w:rFonts w:ascii="Garamond" w:hAnsi="Garamond"/>
          <w:lang w:val="en-US"/>
        </w:rPr>
        <w:t xml:space="preserve"> dengan meningkatkan layanan agar mahasiswa dan alumninya loyal terhadap lembaga. </w:t>
      </w:r>
    </w:p>
    <w:p w14:paraId="73978A12" w14:textId="77777777" w:rsidR="00F42907" w:rsidRDefault="00F42907" w:rsidP="00F42907">
      <w:pPr>
        <w:pStyle w:val="DaftarParagraf"/>
        <w:spacing w:after="120" w:line="360" w:lineRule="auto"/>
        <w:ind w:left="0" w:firstLine="567"/>
        <w:contextualSpacing w:val="0"/>
        <w:jc w:val="both"/>
        <w:rPr>
          <w:rFonts w:ascii="Garamond" w:hAnsi="Garamond"/>
          <w:sz w:val="24"/>
          <w:szCs w:val="24"/>
          <w:lang w:val="en-US"/>
        </w:rPr>
      </w:pPr>
      <w:r w:rsidRPr="00A35C37">
        <w:rPr>
          <w:rFonts w:ascii="Garamond" w:hAnsi="Garamond"/>
          <w:sz w:val="24"/>
          <w:szCs w:val="24"/>
        </w:rPr>
        <w:t>Penelitian yang lainnya</w:t>
      </w:r>
      <w:r w:rsidRPr="00A35C37">
        <w:rPr>
          <w:rFonts w:ascii="Garamond" w:hAnsi="Garamond"/>
          <w:sz w:val="24"/>
          <w:szCs w:val="24"/>
          <w:lang w:val="en-US"/>
        </w:rPr>
        <w:t xml:space="preserve"> yang relevan dengan penelitian ini adalah</w:t>
      </w:r>
      <w:r w:rsidRPr="00A35C37">
        <w:rPr>
          <w:rFonts w:ascii="Garamond" w:hAnsi="Garamond"/>
          <w:sz w:val="24"/>
          <w:szCs w:val="24"/>
        </w:rPr>
        <w:t xml:space="preserve"> “Strategi Sekolah Dalam Membangun </w:t>
      </w:r>
      <w:r w:rsidRPr="00A35C37">
        <w:rPr>
          <w:rFonts w:ascii="Garamond" w:hAnsi="Garamond"/>
          <w:i/>
          <w:sz w:val="24"/>
          <w:szCs w:val="24"/>
        </w:rPr>
        <w:t>Brand image</w:t>
      </w:r>
      <w:r w:rsidRPr="00A35C37">
        <w:rPr>
          <w:rFonts w:ascii="Garamond" w:hAnsi="Garamond"/>
          <w:sz w:val="24"/>
          <w:szCs w:val="24"/>
        </w:rPr>
        <w:t xml:space="preserve"> Guna Peningkatan Daya Saing”</w:t>
      </w:r>
      <w:r w:rsidRPr="00A35C37">
        <w:rPr>
          <w:rFonts w:ascii="Garamond" w:hAnsi="Garamond"/>
          <w:sz w:val="24"/>
          <w:szCs w:val="24"/>
          <w:lang w:val="en-US"/>
        </w:rPr>
        <w:t xml:space="preserve">. Penelitian ini memaparkan hasil bahwa: </w:t>
      </w:r>
      <w:r w:rsidRPr="00A35C37">
        <w:rPr>
          <w:rFonts w:ascii="Garamond" w:hAnsi="Garamond"/>
          <w:sz w:val="24"/>
          <w:szCs w:val="24"/>
        </w:rPr>
        <w:t xml:space="preserve">(1) </w:t>
      </w:r>
      <w:r w:rsidRPr="00A35C37">
        <w:rPr>
          <w:rFonts w:ascii="Garamond" w:hAnsi="Garamond"/>
          <w:i/>
          <w:sz w:val="24"/>
          <w:szCs w:val="24"/>
        </w:rPr>
        <w:t>Brand image</w:t>
      </w:r>
      <w:r w:rsidRPr="00A35C37">
        <w:rPr>
          <w:rFonts w:ascii="Garamond" w:hAnsi="Garamond"/>
          <w:sz w:val="24"/>
          <w:szCs w:val="24"/>
        </w:rPr>
        <w:t xml:space="preserve"> </w:t>
      </w:r>
      <w:r w:rsidRPr="00A35C37">
        <w:rPr>
          <w:rFonts w:ascii="Garamond" w:hAnsi="Garamond"/>
          <w:sz w:val="24"/>
          <w:szCs w:val="24"/>
          <w:lang w:val="en-US"/>
        </w:rPr>
        <w:t xml:space="preserve">SMP Insan Terpadu Paiton yang ditampilkan ke masyarakat adalah: </w:t>
      </w:r>
      <w:r w:rsidRPr="00A35C37">
        <w:rPr>
          <w:rFonts w:ascii="Garamond" w:hAnsi="Garamond"/>
          <w:sz w:val="24"/>
          <w:szCs w:val="24"/>
        </w:rPr>
        <w:t xml:space="preserve">a. image </w:t>
      </w:r>
      <w:r w:rsidRPr="00A35C37">
        <w:rPr>
          <w:rFonts w:ascii="Garamond" w:hAnsi="Garamond"/>
          <w:sz w:val="24"/>
          <w:szCs w:val="24"/>
          <w:lang w:val="en-US"/>
        </w:rPr>
        <w:t xml:space="preserve">yang </w:t>
      </w:r>
      <w:r w:rsidRPr="00A35C37">
        <w:rPr>
          <w:rFonts w:ascii="Garamond" w:hAnsi="Garamond"/>
          <w:sz w:val="24"/>
          <w:szCs w:val="24"/>
        </w:rPr>
        <w:t xml:space="preserve">religius, b. image </w:t>
      </w:r>
      <w:r w:rsidRPr="00A35C37">
        <w:rPr>
          <w:rFonts w:ascii="Garamond" w:hAnsi="Garamond"/>
          <w:sz w:val="24"/>
          <w:szCs w:val="24"/>
          <w:lang w:val="en-US"/>
        </w:rPr>
        <w:t xml:space="preserve">prilaku </w:t>
      </w:r>
      <w:r w:rsidRPr="00A35C37">
        <w:rPr>
          <w:rFonts w:ascii="Garamond" w:hAnsi="Garamond"/>
          <w:sz w:val="24"/>
          <w:szCs w:val="24"/>
        </w:rPr>
        <w:t xml:space="preserve">disiplin, c. image </w:t>
      </w:r>
      <w:r w:rsidRPr="00A35C37">
        <w:rPr>
          <w:rFonts w:ascii="Garamond" w:hAnsi="Garamond"/>
          <w:sz w:val="24"/>
          <w:szCs w:val="24"/>
          <w:lang w:val="en-US"/>
        </w:rPr>
        <w:t xml:space="preserve">yang </w:t>
      </w:r>
      <w:r w:rsidRPr="00A35C37">
        <w:rPr>
          <w:rFonts w:ascii="Garamond" w:hAnsi="Garamond"/>
          <w:sz w:val="24"/>
          <w:szCs w:val="24"/>
        </w:rPr>
        <w:t xml:space="preserve">mandiri, dan yang terakhir adalah d. image entrepreneur </w:t>
      </w:r>
      <w:r w:rsidRPr="00A35C37">
        <w:rPr>
          <w:rFonts w:ascii="Garamond" w:hAnsi="Garamond"/>
          <w:sz w:val="24"/>
          <w:szCs w:val="24"/>
          <w:lang w:val="en-US"/>
        </w:rPr>
        <w:t xml:space="preserve">atau </w:t>
      </w:r>
      <w:r w:rsidRPr="00A35C37">
        <w:rPr>
          <w:rFonts w:ascii="Garamond" w:hAnsi="Garamond"/>
          <w:sz w:val="24"/>
          <w:szCs w:val="24"/>
        </w:rPr>
        <w:t xml:space="preserve">kewirausahaan. (2) </w:t>
      </w:r>
      <w:r w:rsidRPr="00464A71">
        <w:rPr>
          <w:rFonts w:ascii="Garamond" w:hAnsi="Garamond"/>
          <w:sz w:val="24"/>
          <w:szCs w:val="24"/>
        </w:rPr>
        <w:t>Cara membangun brand image SMP Insan Terpadu Paiton adalah dengan melakukan</w:t>
      </w:r>
      <w:r w:rsidRPr="00A35C37">
        <w:rPr>
          <w:rFonts w:ascii="Garamond" w:hAnsi="Garamond"/>
          <w:sz w:val="24"/>
          <w:szCs w:val="24"/>
        </w:rPr>
        <w:t xml:space="preserve">: a. analisis SWOT, b. </w:t>
      </w:r>
      <w:r w:rsidRPr="00464A71">
        <w:rPr>
          <w:rFonts w:ascii="Garamond" w:hAnsi="Garamond"/>
          <w:sz w:val="24"/>
          <w:szCs w:val="24"/>
        </w:rPr>
        <w:t>Kerja sama</w:t>
      </w:r>
      <w:r w:rsidRPr="00A35C37">
        <w:rPr>
          <w:rFonts w:ascii="Garamond" w:hAnsi="Garamond"/>
          <w:sz w:val="24"/>
          <w:szCs w:val="24"/>
        </w:rPr>
        <w:t xml:space="preserve"> sekolah</w:t>
      </w:r>
      <w:r w:rsidRPr="00D641A5">
        <w:rPr>
          <w:rFonts w:ascii="Garamond" w:hAnsi="Garamond"/>
          <w:sz w:val="24"/>
          <w:szCs w:val="24"/>
        </w:rPr>
        <w:t xml:space="preserve">, orang tua murid, dan </w:t>
      </w:r>
      <w:r w:rsidRPr="00464A71">
        <w:rPr>
          <w:rFonts w:ascii="Garamond" w:hAnsi="Garamond"/>
          <w:sz w:val="24"/>
          <w:szCs w:val="24"/>
        </w:rPr>
        <w:t>siswa yang baik</w:t>
      </w:r>
      <w:r w:rsidRPr="00D641A5">
        <w:rPr>
          <w:rFonts w:ascii="Garamond" w:hAnsi="Garamond"/>
          <w:sz w:val="24"/>
          <w:szCs w:val="24"/>
        </w:rPr>
        <w:t xml:space="preserve">, c. </w:t>
      </w:r>
      <w:r w:rsidRPr="00464A71">
        <w:rPr>
          <w:rFonts w:ascii="Garamond" w:hAnsi="Garamond"/>
          <w:sz w:val="24"/>
          <w:szCs w:val="24"/>
        </w:rPr>
        <w:t>Menunjukkan dan menunjukkan khas sekolah</w:t>
      </w:r>
      <w:r w:rsidRPr="00D641A5">
        <w:rPr>
          <w:rFonts w:ascii="Garamond" w:hAnsi="Garamond"/>
          <w:sz w:val="24"/>
          <w:szCs w:val="24"/>
        </w:rPr>
        <w:t xml:space="preserve">, d. </w:t>
      </w:r>
      <w:r w:rsidRPr="00464A71">
        <w:rPr>
          <w:rFonts w:ascii="Garamond" w:hAnsi="Garamond"/>
          <w:sz w:val="24"/>
          <w:szCs w:val="24"/>
        </w:rPr>
        <w:t xml:space="preserve">Meningkatan </w:t>
      </w:r>
      <w:r w:rsidRPr="00D641A5">
        <w:rPr>
          <w:rFonts w:ascii="Garamond" w:hAnsi="Garamond"/>
          <w:sz w:val="24"/>
          <w:szCs w:val="24"/>
        </w:rPr>
        <w:t xml:space="preserve">akreditasi </w:t>
      </w:r>
      <w:r w:rsidRPr="00464A71">
        <w:rPr>
          <w:rFonts w:ascii="Garamond" w:hAnsi="Garamond"/>
          <w:sz w:val="24"/>
          <w:szCs w:val="24"/>
        </w:rPr>
        <w:t xml:space="preserve">dan nilai </w:t>
      </w:r>
      <w:r w:rsidRPr="00D641A5">
        <w:rPr>
          <w:rFonts w:ascii="Garamond" w:hAnsi="Garamond"/>
          <w:sz w:val="24"/>
          <w:szCs w:val="24"/>
        </w:rPr>
        <w:t xml:space="preserve">sekolah, dan e. </w:t>
      </w:r>
      <w:r w:rsidRPr="00464A71">
        <w:rPr>
          <w:rFonts w:ascii="Garamond" w:hAnsi="Garamond"/>
          <w:sz w:val="24"/>
          <w:szCs w:val="24"/>
        </w:rPr>
        <w:t>Mengkoordinir dan membuat program untuk alumni</w:t>
      </w:r>
      <w:r w:rsidRPr="00D641A5">
        <w:rPr>
          <w:rFonts w:ascii="Garamond" w:hAnsi="Garamond"/>
          <w:sz w:val="24"/>
          <w:szCs w:val="24"/>
        </w:rPr>
        <w:t xml:space="preserve">, f. </w:t>
      </w:r>
      <w:r w:rsidRPr="00464A71">
        <w:rPr>
          <w:rFonts w:ascii="Garamond" w:hAnsi="Garamond"/>
          <w:sz w:val="24"/>
          <w:szCs w:val="24"/>
        </w:rPr>
        <w:t>Melakukan evaluasi berkala</w:t>
      </w:r>
      <w:r w:rsidRPr="00D641A5">
        <w:rPr>
          <w:rFonts w:ascii="Garamond" w:hAnsi="Garamond"/>
          <w:sz w:val="24"/>
          <w:szCs w:val="24"/>
        </w:rPr>
        <w:t xml:space="preserve">, g. </w:t>
      </w:r>
      <w:r w:rsidRPr="00464A71">
        <w:rPr>
          <w:rFonts w:ascii="Garamond" w:hAnsi="Garamond"/>
          <w:sz w:val="24"/>
          <w:szCs w:val="24"/>
        </w:rPr>
        <w:t xml:space="preserve">Menjaga kepercayaan dan menambah kualitas </w:t>
      </w:r>
      <w:r w:rsidRPr="00D641A5">
        <w:rPr>
          <w:rFonts w:ascii="Garamond" w:hAnsi="Garamond"/>
          <w:sz w:val="24"/>
          <w:szCs w:val="24"/>
        </w:rPr>
        <w:t>pelayanan, h. Publikasi</w:t>
      </w:r>
      <w:r w:rsidRPr="00464A71">
        <w:rPr>
          <w:rFonts w:ascii="Garamond" w:hAnsi="Garamond"/>
          <w:sz w:val="24"/>
          <w:szCs w:val="24"/>
        </w:rPr>
        <w:t xml:space="preserve"> kegiatan sekolah dan promosi melalui media daring dan luring</w:t>
      </w:r>
      <w:r w:rsidRPr="00D641A5">
        <w:rPr>
          <w:rFonts w:ascii="Garamond" w:hAnsi="Garamond"/>
          <w:sz w:val="24"/>
          <w:szCs w:val="24"/>
        </w:rPr>
        <w:t xml:space="preserve">. (3) </w:t>
      </w:r>
      <w:r w:rsidRPr="00464A71">
        <w:rPr>
          <w:rFonts w:ascii="Garamond" w:hAnsi="Garamond"/>
          <w:sz w:val="24"/>
          <w:szCs w:val="24"/>
        </w:rPr>
        <w:t xml:space="preserve">Keuntungan sekolah dalam membangun </w:t>
      </w:r>
      <w:r w:rsidRPr="00464A71">
        <w:rPr>
          <w:rFonts w:ascii="Garamond" w:hAnsi="Garamond"/>
          <w:i/>
          <w:sz w:val="24"/>
          <w:szCs w:val="24"/>
        </w:rPr>
        <w:t xml:space="preserve">brand image </w:t>
      </w:r>
      <w:r w:rsidRPr="00464A71">
        <w:rPr>
          <w:rFonts w:ascii="Garamond" w:hAnsi="Garamond"/>
          <w:sz w:val="24"/>
          <w:szCs w:val="24"/>
        </w:rPr>
        <w:t>adalah</w:t>
      </w:r>
      <w:r w:rsidRPr="00D641A5">
        <w:rPr>
          <w:rFonts w:ascii="Garamond" w:hAnsi="Garamond"/>
          <w:sz w:val="24"/>
          <w:szCs w:val="24"/>
        </w:rPr>
        <w:t xml:space="preserve">: a. </w:t>
      </w:r>
      <w:r w:rsidRPr="00464A71">
        <w:rPr>
          <w:rFonts w:ascii="Garamond" w:hAnsi="Garamond"/>
          <w:sz w:val="24"/>
          <w:szCs w:val="24"/>
        </w:rPr>
        <w:t xml:space="preserve">Menambah minat </w:t>
      </w:r>
      <w:r w:rsidRPr="00D641A5">
        <w:rPr>
          <w:rFonts w:ascii="Garamond" w:hAnsi="Garamond"/>
          <w:sz w:val="24"/>
          <w:szCs w:val="24"/>
        </w:rPr>
        <w:t xml:space="preserve">masyarakat, b. </w:t>
      </w:r>
      <w:r w:rsidRPr="00464A71">
        <w:rPr>
          <w:rFonts w:ascii="Garamond" w:hAnsi="Garamond"/>
          <w:sz w:val="24"/>
          <w:szCs w:val="24"/>
        </w:rPr>
        <w:t>Siswa dan orangtua siswa menjadi cinta kepada sekolah,</w:t>
      </w:r>
      <w:r w:rsidRPr="00D641A5">
        <w:rPr>
          <w:rFonts w:ascii="Garamond" w:hAnsi="Garamond"/>
          <w:sz w:val="24"/>
          <w:szCs w:val="24"/>
        </w:rPr>
        <w:t xml:space="preserve"> c. </w:t>
      </w:r>
      <w:r w:rsidRPr="00464A71">
        <w:rPr>
          <w:rFonts w:ascii="Garamond" w:hAnsi="Garamond"/>
          <w:sz w:val="24"/>
          <w:szCs w:val="24"/>
        </w:rPr>
        <w:t xml:space="preserve">Bersaing dengan sekolah lain dan menjadi sekolah yang terkenal, </w:t>
      </w:r>
      <w:r w:rsidRPr="00D641A5">
        <w:rPr>
          <w:rFonts w:ascii="Garamond" w:hAnsi="Garamond"/>
          <w:sz w:val="24"/>
          <w:szCs w:val="24"/>
        </w:rPr>
        <w:t xml:space="preserve">d. </w:t>
      </w:r>
      <w:r w:rsidRPr="00464A71">
        <w:rPr>
          <w:rFonts w:ascii="Garamond" w:hAnsi="Garamond"/>
          <w:sz w:val="24"/>
          <w:szCs w:val="24"/>
        </w:rPr>
        <w:t xml:space="preserve">Memiliki daya tawar untuk membangun kerja sama dengan sekolah atau lembaga lain. </w:t>
      </w:r>
      <w:r>
        <w:rPr>
          <w:rFonts w:ascii="Garamond" w:hAnsi="Garamond"/>
          <w:sz w:val="24"/>
          <w:szCs w:val="24"/>
          <w:lang w:val="en-US"/>
        </w:rPr>
        <w:t>Adapaun penelitian yang kami lakukan di penelitian ini memiliki kekhususan yaitu menganalisa pengaruh brand image terhadap keputusan mahasiswa untuk berkuliah di STAI ALHIKMAH Jakarta.</w:t>
      </w:r>
    </w:p>
    <w:p w14:paraId="1798CBAE" w14:textId="77777777" w:rsidR="00F42907" w:rsidRDefault="00F42907" w:rsidP="00F42907">
      <w:pPr>
        <w:pStyle w:val="DaftarParagraf"/>
        <w:spacing w:after="120" w:line="360" w:lineRule="auto"/>
        <w:ind w:left="0" w:firstLine="567"/>
        <w:contextualSpacing w:val="0"/>
        <w:jc w:val="both"/>
        <w:rPr>
          <w:rFonts w:ascii="AGaramond" w:hAnsi="AGaramond" w:cstheme="majorBidi"/>
          <w:sz w:val="24"/>
          <w:szCs w:val="24"/>
          <w:lang w:val="en-US"/>
        </w:rPr>
      </w:pPr>
    </w:p>
    <w:p w14:paraId="5BCA7E7E" w14:textId="77777777" w:rsidR="00F42907" w:rsidRPr="009B7522" w:rsidRDefault="00F42907" w:rsidP="00F42907">
      <w:pPr>
        <w:spacing w:line="360" w:lineRule="auto"/>
        <w:rPr>
          <w:rFonts w:ascii="Garamond" w:hAnsi="Garamond"/>
          <w:b/>
          <w:lang w:val="id-ID"/>
        </w:rPr>
      </w:pPr>
      <w:r w:rsidRPr="00D641A5">
        <w:rPr>
          <w:rFonts w:ascii="Garamond" w:hAnsi="Garamond"/>
          <w:b/>
          <w:lang w:val="en-US"/>
        </w:rPr>
        <w:t xml:space="preserve">HASIL </w:t>
      </w:r>
      <w:r>
        <w:rPr>
          <w:rFonts w:ascii="Garamond" w:hAnsi="Garamond"/>
          <w:b/>
        </w:rPr>
        <w:t>DAN PEMBAHASAN</w:t>
      </w:r>
    </w:p>
    <w:p w14:paraId="02638F07" w14:textId="77777777" w:rsidR="00F42907" w:rsidRPr="00D641A5" w:rsidRDefault="00F42907" w:rsidP="00F42907">
      <w:pPr>
        <w:pStyle w:val="TeksIsi"/>
        <w:spacing w:before="1" w:line="360" w:lineRule="auto"/>
        <w:ind w:right="3" w:firstLine="566"/>
        <w:jc w:val="both"/>
        <w:rPr>
          <w:rFonts w:ascii="Garamond" w:hAnsi="Garamond"/>
        </w:rPr>
      </w:pPr>
      <w:r>
        <w:rPr>
          <w:rFonts w:ascii="Garamond" w:hAnsi="Garamond"/>
          <w:spacing w:val="1"/>
        </w:rPr>
        <w:t xml:space="preserve">Setelah dilakukan proses menghitung </w:t>
      </w:r>
      <w:r w:rsidRPr="00D641A5">
        <w:rPr>
          <w:rFonts w:ascii="Garamond" w:hAnsi="Garamond"/>
        </w:rPr>
        <w:t>data</w:t>
      </w:r>
      <w:r w:rsidRPr="00D641A5">
        <w:rPr>
          <w:rFonts w:ascii="Garamond" w:hAnsi="Garamond"/>
          <w:spacing w:val="1"/>
        </w:rPr>
        <w:t xml:space="preserve"> </w:t>
      </w:r>
      <w:r w:rsidRPr="00D641A5">
        <w:rPr>
          <w:rFonts w:ascii="Garamond" w:hAnsi="Garamond"/>
        </w:rPr>
        <w:t>variabel</w:t>
      </w:r>
      <w:r w:rsidRPr="00D641A5">
        <w:rPr>
          <w:rFonts w:ascii="Garamond" w:hAnsi="Garamond"/>
          <w:spacing w:val="1"/>
        </w:rPr>
        <w:t xml:space="preserve"> </w:t>
      </w:r>
      <w:r w:rsidRPr="00D641A5">
        <w:rPr>
          <w:rFonts w:ascii="Garamond" w:hAnsi="Garamond"/>
          <w:i/>
        </w:rPr>
        <w:t>brand image</w:t>
      </w:r>
      <w:r w:rsidRPr="00D641A5">
        <w:rPr>
          <w:rFonts w:ascii="Garamond" w:hAnsi="Garamond"/>
          <w:spacing w:val="1"/>
        </w:rPr>
        <w:t xml:space="preserve"> </w:t>
      </w:r>
      <w:r w:rsidRPr="00D641A5">
        <w:rPr>
          <w:rFonts w:ascii="Garamond" w:hAnsi="Garamond"/>
        </w:rPr>
        <w:t xml:space="preserve">dari </w:t>
      </w:r>
      <w:r>
        <w:rPr>
          <w:rFonts w:ascii="Garamond" w:hAnsi="Garamond"/>
        </w:rPr>
        <w:t xml:space="preserve">50 sampel </w:t>
      </w:r>
      <w:r>
        <w:rPr>
          <w:rFonts w:ascii="Garamond" w:hAnsi="Garamond"/>
        </w:rPr>
        <w:lastRenderedPageBreak/>
        <w:t>mahasiswa</w:t>
      </w:r>
      <w:r w:rsidRPr="00D641A5">
        <w:rPr>
          <w:rFonts w:ascii="Garamond" w:hAnsi="Garamond"/>
        </w:rPr>
        <w:t>,</w:t>
      </w:r>
      <w:r>
        <w:rPr>
          <w:rFonts w:ascii="Garamond" w:hAnsi="Garamond"/>
        </w:rPr>
        <w:t xml:space="preserve"> hasilnya memiliki</w:t>
      </w:r>
      <w:r w:rsidRPr="00D641A5">
        <w:rPr>
          <w:rFonts w:ascii="Garamond" w:hAnsi="Garamond"/>
        </w:rPr>
        <w:t xml:space="preserve"> rata-rata (</w:t>
      </w:r>
      <w:r w:rsidRPr="00D641A5">
        <w:rPr>
          <w:rFonts w:ascii="Garamond" w:hAnsi="Garamond"/>
          <w:i/>
        </w:rPr>
        <w:t>mean</w:t>
      </w:r>
      <w:r w:rsidRPr="00D641A5">
        <w:rPr>
          <w:rFonts w:ascii="Garamond" w:hAnsi="Garamond"/>
        </w:rPr>
        <w:t xml:space="preserve">) </w:t>
      </w:r>
      <w:r>
        <w:rPr>
          <w:rFonts w:ascii="Garamond" w:hAnsi="Garamond"/>
        </w:rPr>
        <w:t xml:space="preserve">adalah: </w:t>
      </w:r>
      <w:r w:rsidRPr="00D641A5">
        <w:rPr>
          <w:rFonts w:ascii="Garamond" w:hAnsi="Garamond"/>
        </w:rPr>
        <w:t>48,42, median</w:t>
      </w:r>
      <w:r>
        <w:rPr>
          <w:rFonts w:ascii="Garamond" w:hAnsi="Garamond"/>
        </w:rPr>
        <w:t>nya</w:t>
      </w:r>
      <w:r w:rsidRPr="00D641A5">
        <w:rPr>
          <w:rFonts w:ascii="Garamond" w:hAnsi="Garamond"/>
        </w:rPr>
        <w:t xml:space="preserve"> </w:t>
      </w:r>
      <w:r>
        <w:rPr>
          <w:rFonts w:ascii="Garamond" w:hAnsi="Garamond"/>
        </w:rPr>
        <w:t>:</w:t>
      </w:r>
      <w:r w:rsidRPr="00D641A5">
        <w:rPr>
          <w:rFonts w:ascii="Garamond" w:hAnsi="Garamond"/>
        </w:rPr>
        <w:t xml:space="preserve"> 47, </w:t>
      </w:r>
      <w:r>
        <w:rPr>
          <w:rFonts w:ascii="Garamond" w:hAnsi="Garamond"/>
        </w:rPr>
        <w:t xml:space="preserve">dan </w:t>
      </w:r>
      <w:r w:rsidRPr="00D641A5">
        <w:rPr>
          <w:rFonts w:ascii="Garamond" w:hAnsi="Garamond"/>
        </w:rPr>
        <w:t xml:space="preserve">modus </w:t>
      </w:r>
      <w:r>
        <w:rPr>
          <w:rFonts w:ascii="Garamond" w:hAnsi="Garamond"/>
        </w:rPr>
        <w:t>memiliki nilai:</w:t>
      </w:r>
      <w:r w:rsidRPr="00D641A5">
        <w:rPr>
          <w:rFonts w:ascii="Garamond" w:hAnsi="Garamond"/>
        </w:rPr>
        <w:t xml:space="preserve"> 56;</w:t>
      </w:r>
      <w:r>
        <w:rPr>
          <w:rFonts w:ascii="Garamond" w:hAnsi="Garamond"/>
        </w:rPr>
        <w:t xml:space="preserve"> dan</w:t>
      </w:r>
      <w:r w:rsidRPr="00D641A5">
        <w:rPr>
          <w:rFonts w:ascii="Garamond" w:hAnsi="Garamond"/>
        </w:rPr>
        <w:t xml:space="preserve"> </w:t>
      </w:r>
      <w:r>
        <w:rPr>
          <w:rFonts w:ascii="Garamond" w:hAnsi="Garamond"/>
          <w:i/>
        </w:rPr>
        <w:t xml:space="preserve">standart deviasi </w:t>
      </w:r>
      <w:r w:rsidRPr="00EC5DDF">
        <w:rPr>
          <w:rFonts w:ascii="Garamond" w:hAnsi="Garamond"/>
        </w:rPr>
        <w:t>adalah</w:t>
      </w:r>
      <w:r w:rsidRPr="00D641A5">
        <w:rPr>
          <w:rFonts w:ascii="Garamond" w:hAnsi="Garamond"/>
        </w:rPr>
        <w:t xml:space="preserve"> 7,22.</w:t>
      </w:r>
      <w:r>
        <w:rPr>
          <w:rFonts w:ascii="Garamond" w:hAnsi="Garamond"/>
        </w:rPr>
        <w:t xml:space="preserve"> Kemudian disajikan dalam bentuk tabel sebagai berikut:</w:t>
      </w:r>
      <w:r w:rsidRPr="00D641A5">
        <w:rPr>
          <w:rFonts w:ascii="Garamond" w:hAnsi="Garamond"/>
        </w:rPr>
        <w:t xml:space="preserve"> </w:t>
      </w:r>
    </w:p>
    <w:p w14:paraId="4072BE8F" w14:textId="77777777" w:rsidR="00F42907" w:rsidRPr="00530751" w:rsidRDefault="00F42907" w:rsidP="00F42907">
      <w:pPr>
        <w:pStyle w:val="Judul2"/>
        <w:spacing w:before="98" w:line="360" w:lineRule="auto"/>
        <w:ind w:right="3"/>
        <w:jc w:val="center"/>
        <w:rPr>
          <w:rFonts w:ascii="Garamond" w:hAnsi="Garamond" w:cs="Times New Roman"/>
          <w:i/>
          <w:color w:val="auto"/>
          <w:sz w:val="24"/>
          <w:szCs w:val="24"/>
          <w:lang w:val="en-US"/>
        </w:rPr>
      </w:pPr>
      <w:r w:rsidRPr="00550146">
        <w:rPr>
          <w:rFonts w:ascii="Garamond" w:hAnsi="Garamond" w:cs="Times New Roman"/>
          <w:color w:val="auto"/>
          <w:sz w:val="24"/>
          <w:szCs w:val="24"/>
        </w:rPr>
        <w:t>Tabel</w:t>
      </w:r>
      <w:r w:rsidRPr="00550146">
        <w:rPr>
          <w:rFonts w:ascii="Garamond" w:hAnsi="Garamond" w:cs="Times New Roman"/>
          <w:color w:val="auto"/>
          <w:spacing w:val="-1"/>
          <w:sz w:val="24"/>
          <w:szCs w:val="24"/>
        </w:rPr>
        <w:t xml:space="preserve"> </w:t>
      </w:r>
      <w:r>
        <w:rPr>
          <w:rFonts w:ascii="Garamond" w:hAnsi="Garamond" w:cs="Times New Roman"/>
          <w:color w:val="auto"/>
          <w:sz w:val="24"/>
          <w:szCs w:val="24"/>
          <w:lang w:val="en-US"/>
        </w:rPr>
        <w:t>1</w:t>
      </w:r>
      <w:r w:rsidRPr="00550146">
        <w:rPr>
          <w:rFonts w:ascii="Garamond" w:hAnsi="Garamond" w:cs="Times New Roman"/>
          <w:color w:val="auto"/>
          <w:sz w:val="24"/>
          <w:szCs w:val="24"/>
        </w:rPr>
        <w:t>.</w:t>
      </w:r>
      <w:r w:rsidRPr="00550146">
        <w:rPr>
          <w:rFonts w:ascii="Garamond" w:hAnsi="Garamond" w:cs="Times New Roman"/>
          <w:color w:val="auto"/>
          <w:spacing w:val="-2"/>
          <w:sz w:val="24"/>
          <w:szCs w:val="24"/>
        </w:rPr>
        <w:t xml:space="preserve"> </w:t>
      </w:r>
      <w:r>
        <w:rPr>
          <w:rFonts w:ascii="Garamond" w:hAnsi="Garamond" w:cs="Times New Roman"/>
          <w:color w:val="auto"/>
          <w:sz w:val="24"/>
          <w:szCs w:val="24"/>
          <w:lang w:val="en-US"/>
        </w:rPr>
        <w:t>Persebaran</w:t>
      </w:r>
      <w:r w:rsidRPr="00550146">
        <w:rPr>
          <w:rFonts w:ascii="Garamond" w:hAnsi="Garamond" w:cs="Times New Roman"/>
          <w:color w:val="auto"/>
          <w:spacing w:val="-1"/>
          <w:sz w:val="24"/>
          <w:szCs w:val="24"/>
        </w:rPr>
        <w:t xml:space="preserve"> </w:t>
      </w:r>
      <w:r w:rsidRPr="00550146">
        <w:rPr>
          <w:rFonts w:ascii="Garamond" w:hAnsi="Garamond" w:cs="Times New Roman"/>
          <w:color w:val="auto"/>
          <w:sz w:val="24"/>
          <w:szCs w:val="24"/>
        </w:rPr>
        <w:t xml:space="preserve">Frekuensi </w:t>
      </w:r>
      <w:r w:rsidRPr="00550146">
        <w:rPr>
          <w:rFonts w:ascii="Garamond" w:hAnsi="Garamond" w:cs="Times New Roman"/>
          <w:i/>
          <w:color w:val="auto"/>
          <w:sz w:val="24"/>
          <w:szCs w:val="24"/>
        </w:rPr>
        <w:t>Brand image</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2194"/>
        <w:gridCol w:w="1701"/>
        <w:gridCol w:w="1701"/>
        <w:gridCol w:w="1319"/>
      </w:tblGrid>
      <w:tr w:rsidR="00F42907" w:rsidRPr="00D641A5" w14:paraId="237171E1" w14:textId="77777777" w:rsidTr="00207167">
        <w:trPr>
          <w:trHeight w:val="275"/>
          <w:jc w:val="center"/>
        </w:trPr>
        <w:tc>
          <w:tcPr>
            <w:tcW w:w="540" w:type="dxa"/>
            <w:tcBorders>
              <w:bottom w:val="single" w:sz="4" w:space="0" w:color="000000"/>
              <w:right w:val="single" w:sz="4" w:space="0" w:color="000000"/>
            </w:tcBorders>
          </w:tcPr>
          <w:p w14:paraId="0D054494" w14:textId="77777777" w:rsidR="00F42907" w:rsidRPr="00D641A5" w:rsidRDefault="00F42907" w:rsidP="00207167">
            <w:pPr>
              <w:pStyle w:val="TableParagraph"/>
              <w:spacing w:line="360" w:lineRule="auto"/>
              <w:ind w:left="100" w:right="85"/>
              <w:jc w:val="center"/>
              <w:rPr>
                <w:rFonts w:ascii="Garamond" w:hAnsi="Garamond"/>
                <w:b/>
                <w:sz w:val="24"/>
                <w:szCs w:val="24"/>
              </w:rPr>
            </w:pPr>
            <w:r w:rsidRPr="00D641A5">
              <w:rPr>
                <w:rFonts w:ascii="Garamond" w:hAnsi="Garamond"/>
                <w:b/>
                <w:sz w:val="24"/>
                <w:szCs w:val="24"/>
              </w:rPr>
              <w:t>No</w:t>
            </w:r>
          </w:p>
        </w:tc>
        <w:tc>
          <w:tcPr>
            <w:tcW w:w="2194" w:type="dxa"/>
            <w:tcBorders>
              <w:left w:val="single" w:sz="4" w:space="0" w:color="000000"/>
              <w:bottom w:val="single" w:sz="4" w:space="0" w:color="000000"/>
              <w:right w:val="single" w:sz="4" w:space="0" w:color="000000"/>
            </w:tcBorders>
          </w:tcPr>
          <w:p w14:paraId="1E2496F8" w14:textId="77777777" w:rsidR="00F42907" w:rsidRPr="00D641A5" w:rsidRDefault="00F42907" w:rsidP="00207167">
            <w:pPr>
              <w:pStyle w:val="TableParagraph"/>
              <w:spacing w:line="360" w:lineRule="auto"/>
              <w:ind w:left="210"/>
              <w:jc w:val="left"/>
              <w:rPr>
                <w:rFonts w:ascii="Garamond" w:hAnsi="Garamond"/>
                <w:b/>
                <w:sz w:val="24"/>
                <w:szCs w:val="24"/>
              </w:rPr>
            </w:pPr>
            <w:r>
              <w:rPr>
                <w:rFonts w:ascii="Garamond" w:hAnsi="Garamond"/>
                <w:b/>
                <w:sz w:val="24"/>
                <w:szCs w:val="24"/>
              </w:rPr>
              <w:t xml:space="preserve">Nilai </w:t>
            </w:r>
          </w:p>
        </w:tc>
        <w:tc>
          <w:tcPr>
            <w:tcW w:w="1701" w:type="dxa"/>
            <w:tcBorders>
              <w:left w:val="single" w:sz="4" w:space="0" w:color="000000"/>
              <w:bottom w:val="single" w:sz="4" w:space="0" w:color="000000"/>
              <w:right w:val="single" w:sz="4" w:space="0" w:color="000000"/>
            </w:tcBorders>
          </w:tcPr>
          <w:p w14:paraId="7CC05A38" w14:textId="77777777" w:rsidR="00F42907" w:rsidRPr="00D641A5" w:rsidRDefault="00F42907" w:rsidP="00207167">
            <w:pPr>
              <w:pStyle w:val="TableParagraph"/>
              <w:spacing w:line="360" w:lineRule="auto"/>
              <w:ind w:left="352" w:right="329"/>
              <w:jc w:val="center"/>
              <w:rPr>
                <w:rFonts w:ascii="Garamond" w:hAnsi="Garamond"/>
                <w:b/>
                <w:sz w:val="24"/>
                <w:szCs w:val="24"/>
              </w:rPr>
            </w:pPr>
            <w:r>
              <w:rPr>
                <w:rFonts w:ascii="Garamond" w:hAnsi="Garamond"/>
                <w:b/>
                <w:sz w:val="24"/>
                <w:szCs w:val="24"/>
              </w:rPr>
              <w:t xml:space="preserve">Peringkat </w:t>
            </w:r>
          </w:p>
        </w:tc>
        <w:tc>
          <w:tcPr>
            <w:tcW w:w="1701" w:type="dxa"/>
            <w:tcBorders>
              <w:left w:val="single" w:sz="4" w:space="0" w:color="000000"/>
              <w:bottom w:val="single" w:sz="4" w:space="0" w:color="000000"/>
              <w:right w:val="single" w:sz="4" w:space="0" w:color="000000"/>
            </w:tcBorders>
          </w:tcPr>
          <w:p w14:paraId="7A520409" w14:textId="77777777" w:rsidR="00F42907" w:rsidRPr="00D641A5" w:rsidRDefault="00F42907" w:rsidP="00207167">
            <w:pPr>
              <w:pStyle w:val="TableParagraph"/>
              <w:spacing w:line="360" w:lineRule="auto"/>
              <w:ind w:left="312" w:right="284"/>
              <w:jc w:val="center"/>
              <w:rPr>
                <w:rFonts w:ascii="Garamond" w:hAnsi="Garamond"/>
                <w:b/>
                <w:sz w:val="24"/>
                <w:szCs w:val="24"/>
              </w:rPr>
            </w:pPr>
            <w:r w:rsidRPr="00D641A5">
              <w:rPr>
                <w:rFonts w:ascii="Garamond" w:hAnsi="Garamond"/>
                <w:b/>
                <w:sz w:val="24"/>
                <w:szCs w:val="24"/>
              </w:rPr>
              <w:t>Frekuensi</w:t>
            </w:r>
          </w:p>
        </w:tc>
        <w:tc>
          <w:tcPr>
            <w:tcW w:w="1319" w:type="dxa"/>
            <w:tcBorders>
              <w:left w:val="single" w:sz="4" w:space="0" w:color="000000"/>
              <w:bottom w:val="single" w:sz="4" w:space="0" w:color="000000"/>
            </w:tcBorders>
          </w:tcPr>
          <w:p w14:paraId="3771CA7A" w14:textId="77777777" w:rsidR="00F42907" w:rsidRPr="00D641A5" w:rsidRDefault="00F42907" w:rsidP="00207167">
            <w:pPr>
              <w:pStyle w:val="TableParagraph"/>
              <w:spacing w:line="360" w:lineRule="auto"/>
              <w:rPr>
                <w:rFonts w:ascii="Garamond" w:hAnsi="Garamond"/>
                <w:b/>
                <w:sz w:val="24"/>
                <w:szCs w:val="24"/>
              </w:rPr>
            </w:pPr>
            <w:r>
              <w:rPr>
                <w:rFonts w:ascii="Garamond" w:hAnsi="Garamond"/>
                <w:b/>
                <w:sz w:val="24"/>
                <w:szCs w:val="24"/>
              </w:rPr>
              <w:t>Persentase</w:t>
            </w:r>
          </w:p>
        </w:tc>
      </w:tr>
      <w:tr w:rsidR="00F42907" w:rsidRPr="00D641A5" w14:paraId="62D2FA6E" w14:textId="77777777" w:rsidTr="00207167">
        <w:trPr>
          <w:trHeight w:val="275"/>
          <w:jc w:val="center"/>
        </w:trPr>
        <w:tc>
          <w:tcPr>
            <w:tcW w:w="540" w:type="dxa"/>
            <w:tcBorders>
              <w:top w:val="single" w:sz="4" w:space="0" w:color="000000"/>
              <w:bottom w:val="single" w:sz="4" w:space="0" w:color="000000"/>
              <w:right w:val="single" w:sz="4" w:space="0" w:color="000000"/>
            </w:tcBorders>
          </w:tcPr>
          <w:p w14:paraId="522A8A1F"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1</w:t>
            </w:r>
          </w:p>
        </w:tc>
        <w:tc>
          <w:tcPr>
            <w:tcW w:w="2194" w:type="dxa"/>
            <w:tcBorders>
              <w:top w:val="single" w:sz="4" w:space="0" w:color="000000"/>
              <w:left w:val="single" w:sz="4" w:space="0" w:color="000000"/>
              <w:bottom w:val="single" w:sz="4" w:space="0" w:color="000000"/>
              <w:right w:val="single" w:sz="4" w:space="0" w:color="000000"/>
            </w:tcBorders>
          </w:tcPr>
          <w:p w14:paraId="4501A8BE" w14:textId="77777777" w:rsidR="00F42907" w:rsidRPr="00D641A5" w:rsidRDefault="00F42907" w:rsidP="00207167">
            <w:pPr>
              <w:pStyle w:val="TableParagraph"/>
              <w:spacing w:line="360" w:lineRule="auto"/>
              <w:ind w:left="68" w:right="142"/>
              <w:jc w:val="center"/>
              <w:rPr>
                <w:rFonts w:ascii="Garamond" w:hAnsi="Garamond"/>
                <w:sz w:val="24"/>
                <w:szCs w:val="24"/>
              </w:rPr>
            </w:pPr>
            <w:r>
              <w:rPr>
                <w:rFonts w:ascii="Garamond" w:hAnsi="Garamond"/>
                <w:sz w:val="24"/>
                <w:szCs w:val="24"/>
              </w:rPr>
              <w:t xml:space="preserve">Lebih dari </w:t>
            </w:r>
            <w:r w:rsidRPr="00D641A5">
              <w:rPr>
                <w:rFonts w:ascii="Garamond" w:hAnsi="Garamond"/>
                <w:spacing w:val="-1"/>
                <w:sz w:val="24"/>
                <w:szCs w:val="24"/>
              </w:rPr>
              <w:t xml:space="preserve"> </w:t>
            </w:r>
            <w:r w:rsidRPr="00D641A5">
              <w:rPr>
                <w:rFonts w:ascii="Garamond" w:hAnsi="Garamond"/>
                <w:sz w:val="24"/>
                <w:szCs w:val="24"/>
              </w:rPr>
              <w:t>48</w:t>
            </w:r>
          </w:p>
        </w:tc>
        <w:tc>
          <w:tcPr>
            <w:tcW w:w="1701" w:type="dxa"/>
            <w:tcBorders>
              <w:top w:val="single" w:sz="4" w:space="0" w:color="000000"/>
              <w:left w:val="single" w:sz="4" w:space="0" w:color="000000"/>
              <w:bottom w:val="single" w:sz="4" w:space="0" w:color="000000"/>
              <w:right w:val="single" w:sz="4" w:space="0" w:color="000000"/>
            </w:tcBorders>
          </w:tcPr>
          <w:p w14:paraId="6BB366EC" w14:textId="77777777" w:rsidR="00F42907" w:rsidRPr="00D641A5" w:rsidRDefault="00F42907" w:rsidP="00207167">
            <w:pPr>
              <w:pStyle w:val="TableParagraph"/>
              <w:spacing w:line="360" w:lineRule="auto"/>
              <w:ind w:left="352" w:right="326"/>
              <w:jc w:val="center"/>
              <w:rPr>
                <w:rFonts w:ascii="Garamond" w:hAnsi="Garamond"/>
                <w:sz w:val="24"/>
                <w:szCs w:val="24"/>
              </w:rPr>
            </w:pPr>
            <w:r w:rsidRPr="00D641A5">
              <w:rPr>
                <w:rFonts w:ascii="Garamond" w:hAnsi="Garamond"/>
                <w:sz w:val="24"/>
                <w:szCs w:val="24"/>
              </w:rPr>
              <w:t>Tinggi</w:t>
            </w:r>
          </w:p>
        </w:tc>
        <w:tc>
          <w:tcPr>
            <w:tcW w:w="1701" w:type="dxa"/>
            <w:tcBorders>
              <w:top w:val="single" w:sz="4" w:space="0" w:color="000000"/>
              <w:left w:val="single" w:sz="4" w:space="0" w:color="000000"/>
              <w:bottom w:val="single" w:sz="4" w:space="0" w:color="000000"/>
              <w:right w:val="single" w:sz="4" w:space="0" w:color="000000"/>
            </w:tcBorders>
          </w:tcPr>
          <w:p w14:paraId="5C806D22" w14:textId="77777777" w:rsidR="00F42907" w:rsidRPr="00D641A5" w:rsidRDefault="00F42907" w:rsidP="00207167">
            <w:pPr>
              <w:pStyle w:val="TableParagraph"/>
              <w:spacing w:line="360" w:lineRule="auto"/>
              <w:ind w:left="312" w:right="282"/>
              <w:jc w:val="center"/>
              <w:rPr>
                <w:rFonts w:ascii="Garamond" w:hAnsi="Garamond"/>
                <w:sz w:val="24"/>
                <w:szCs w:val="24"/>
              </w:rPr>
            </w:pPr>
            <w:r w:rsidRPr="00D641A5">
              <w:rPr>
                <w:rFonts w:ascii="Garamond" w:hAnsi="Garamond"/>
                <w:sz w:val="24"/>
                <w:szCs w:val="24"/>
              </w:rPr>
              <w:t>21</w:t>
            </w:r>
          </w:p>
        </w:tc>
        <w:tc>
          <w:tcPr>
            <w:tcW w:w="1319" w:type="dxa"/>
            <w:tcBorders>
              <w:top w:val="single" w:sz="4" w:space="0" w:color="000000"/>
              <w:left w:val="single" w:sz="4" w:space="0" w:color="000000"/>
              <w:bottom w:val="single" w:sz="4" w:space="0" w:color="000000"/>
            </w:tcBorders>
          </w:tcPr>
          <w:p w14:paraId="45E7A5DD" w14:textId="77777777" w:rsidR="00F42907" w:rsidRPr="00D641A5" w:rsidRDefault="00F42907" w:rsidP="00207167">
            <w:pPr>
              <w:pStyle w:val="TableParagraph"/>
              <w:spacing w:line="360" w:lineRule="auto"/>
              <w:ind w:right="601"/>
              <w:rPr>
                <w:rFonts w:ascii="Garamond" w:hAnsi="Garamond"/>
                <w:sz w:val="24"/>
                <w:szCs w:val="24"/>
              </w:rPr>
            </w:pPr>
            <w:r w:rsidRPr="00D641A5">
              <w:rPr>
                <w:rFonts w:ascii="Garamond" w:hAnsi="Garamond"/>
                <w:sz w:val="24"/>
                <w:szCs w:val="24"/>
              </w:rPr>
              <w:t>42</w:t>
            </w:r>
          </w:p>
        </w:tc>
      </w:tr>
      <w:tr w:rsidR="00F42907" w:rsidRPr="00D641A5" w14:paraId="5D2F300C" w14:textId="77777777" w:rsidTr="00207167">
        <w:trPr>
          <w:trHeight w:val="277"/>
          <w:jc w:val="center"/>
        </w:trPr>
        <w:tc>
          <w:tcPr>
            <w:tcW w:w="540" w:type="dxa"/>
            <w:tcBorders>
              <w:top w:val="single" w:sz="4" w:space="0" w:color="000000"/>
              <w:bottom w:val="single" w:sz="4" w:space="0" w:color="000000"/>
              <w:right w:val="single" w:sz="4" w:space="0" w:color="000000"/>
            </w:tcBorders>
          </w:tcPr>
          <w:p w14:paraId="52DE446C"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2</w:t>
            </w:r>
          </w:p>
        </w:tc>
        <w:tc>
          <w:tcPr>
            <w:tcW w:w="2194" w:type="dxa"/>
            <w:tcBorders>
              <w:top w:val="single" w:sz="4" w:space="0" w:color="000000"/>
              <w:left w:val="single" w:sz="4" w:space="0" w:color="000000"/>
              <w:bottom w:val="single" w:sz="4" w:space="0" w:color="000000"/>
              <w:right w:val="single" w:sz="4" w:space="0" w:color="000000"/>
            </w:tcBorders>
          </w:tcPr>
          <w:p w14:paraId="33F3C3BE" w14:textId="77777777" w:rsidR="00F42907" w:rsidRPr="00D641A5" w:rsidRDefault="00F42907" w:rsidP="00207167">
            <w:pPr>
              <w:pStyle w:val="TableParagraph"/>
              <w:spacing w:line="360" w:lineRule="auto"/>
              <w:ind w:left="68" w:right="142"/>
              <w:jc w:val="center"/>
              <w:rPr>
                <w:rFonts w:ascii="Garamond" w:hAnsi="Garamond"/>
                <w:sz w:val="24"/>
                <w:szCs w:val="24"/>
              </w:rPr>
            </w:pPr>
            <w:r>
              <w:rPr>
                <w:rFonts w:ascii="Garamond" w:hAnsi="Garamond"/>
                <w:sz w:val="24"/>
                <w:szCs w:val="24"/>
              </w:rPr>
              <w:t xml:space="preserve">Antara </w:t>
            </w:r>
            <w:r w:rsidRPr="00D641A5">
              <w:rPr>
                <w:rFonts w:ascii="Garamond" w:hAnsi="Garamond"/>
                <w:sz w:val="24"/>
                <w:szCs w:val="24"/>
              </w:rPr>
              <w:t>32 -</w:t>
            </w:r>
            <w:r w:rsidRPr="00CB10BE">
              <w:rPr>
                <w:rFonts w:ascii="Garamond" w:hAnsi="Garamond"/>
                <w:sz w:val="24"/>
                <w:szCs w:val="24"/>
              </w:rPr>
              <w:t xml:space="preserve"> </w:t>
            </w:r>
            <w:r w:rsidRPr="00D641A5">
              <w:rPr>
                <w:rFonts w:ascii="Garamond" w:hAnsi="Garamond"/>
                <w:sz w:val="24"/>
                <w:szCs w:val="24"/>
              </w:rPr>
              <w:t>48</w:t>
            </w:r>
          </w:p>
        </w:tc>
        <w:tc>
          <w:tcPr>
            <w:tcW w:w="1701" w:type="dxa"/>
            <w:tcBorders>
              <w:top w:val="single" w:sz="4" w:space="0" w:color="000000"/>
              <w:left w:val="single" w:sz="4" w:space="0" w:color="000000"/>
              <w:bottom w:val="single" w:sz="4" w:space="0" w:color="000000"/>
              <w:right w:val="single" w:sz="4" w:space="0" w:color="000000"/>
            </w:tcBorders>
          </w:tcPr>
          <w:p w14:paraId="29A92811" w14:textId="77777777" w:rsidR="00F42907" w:rsidRPr="00D641A5" w:rsidRDefault="00F42907" w:rsidP="00207167">
            <w:pPr>
              <w:pStyle w:val="TableParagraph"/>
              <w:spacing w:line="360" w:lineRule="auto"/>
              <w:ind w:left="352" w:right="321"/>
              <w:jc w:val="center"/>
              <w:rPr>
                <w:rFonts w:ascii="Garamond" w:hAnsi="Garamond"/>
                <w:sz w:val="24"/>
                <w:szCs w:val="24"/>
              </w:rPr>
            </w:pPr>
            <w:r w:rsidRPr="00D641A5">
              <w:rPr>
                <w:rFonts w:ascii="Garamond" w:hAnsi="Garamond"/>
                <w:sz w:val="24"/>
                <w:szCs w:val="24"/>
              </w:rPr>
              <w:t>Sedang</w:t>
            </w:r>
          </w:p>
        </w:tc>
        <w:tc>
          <w:tcPr>
            <w:tcW w:w="1701" w:type="dxa"/>
            <w:tcBorders>
              <w:top w:val="single" w:sz="4" w:space="0" w:color="000000"/>
              <w:left w:val="single" w:sz="4" w:space="0" w:color="000000"/>
              <w:bottom w:val="single" w:sz="4" w:space="0" w:color="000000"/>
              <w:right w:val="single" w:sz="4" w:space="0" w:color="000000"/>
            </w:tcBorders>
          </w:tcPr>
          <w:p w14:paraId="5972D80F" w14:textId="77777777" w:rsidR="00F42907" w:rsidRPr="00D641A5" w:rsidRDefault="00F42907" w:rsidP="00207167">
            <w:pPr>
              <w:pStyle w:val="TableParagraph"/>
              <w:spacing w:line="360" w:lineRule="auto"/>
              <w:ind w:left="312" w:right="282"/>
              <w:jc w:val="center"/>
              <w:rPr>
                <w:rFonts w:ascii="Garamond" w:hAnsi="Garamond"/>
                <w:sz w:val="24"/>
                <w:szCs w:val="24"/>
              </w:rPr>
            </w:pPr>
            <w:r w:rsidRPr="00D641A5">
              <w:rPr>
                <w:rFonts w:ascii="Garamond" w:hAnsi="Garamond"/>
                <w:sz w:val="24"/>
                <w:szCs w:val="24"/>
              </w:rPr>
              <w:t>29</w:t>
            </w:r>
          </w:p>
        </w:tc>
        <w:tc>
          <w:tcPr>
            <w:tcW w:w="1319" w:type="dxa"/>
            <w:tcBorders>
              <w:top w:val="single" w:sz="4" w:space="0" w:color="000000"/>
              <w:left w:val="single" w:sz="4" w:space="0" w:color="000000"/>
              <w:bottom w:val="single" w:sz="4" w:space="0" w:color="000000"/>
            </w:tcBorders>
          </w:tcPr>
          <w:p w14:paraId="25D7A705" w14:textId="77777777" w:rsidR="00F42907" w:rsidRPr="00D641A5" w:rsidRDefault="00F42907" w:rsidP="00207167">
            <w:pPr>
              <w:pStyle w:val="TableParagraph"/>
              <w:spacing w:line="360" w:lineRule="auto"/>
              <w:ind w:right="601"/>
              <w:rPr>
                <w:rFonts w:ascii="Garamond" w:hAnsi="Garamond"/>
                <w:sz w:val="24"/>
                <w:szCs w:val="24"/>
              </w:rPr>
            </w:pPr>
            <w:r w:rsidRPr="00D641A5">
              <w:rPr>
                <w:rFonts w:ascii="Garamond" w:hAnsi="Garamond"/>
                <w:sz w:val="24"/>
                <w:szCs w:val="24"/>
              </w:rPr>
              <w:t>58</w:t>
            </w:r>
          </w:p>
        </w:tc>
      </w:tr>
      <w:tr w:rsidR="00F42907" w:rsidRPr="00D641A5" w14:paraId="7615E7EF" w14:textId="77777777" w:rsidTr="00207167">
        <w:trPr>
          <w:trHeight w:val="275"/>
          <w:jc w:val="center"/>
        </w:trPr>
        <w:tc>
          <w:tcPr>
            <w:tcW w:w="540" w:type="dxa"/>
            <w:tcBorders>
              <w:top w:val="single" w:sz="4" w:space="0" w:color="000000"/>
              <w:bottom w:val="single" w:sz="4" w:space="0" w:color="000000"/>
              <w:right w:val="single" w:sz="4" w:space="0" w:color="000000"/>
            </w:tcBorders>
          </w:tcPr>
          <w:p w14:paraId="76533644"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3</w:t>
            </w:r>
          </w:p>
        </w:tc>
        <w:tc>
          <w:tcPr>
            <w:tcW w:w="2194" w:type="dxa"/>
            <w:tcBorders>
              <w:top w:val="single" w:sz="4" w:space="0" w:color="000000"/>
              <w:left w:val="single" w:sz="4" w:space="0" w:color="000000"/>
              <w:bottom w:val="single" w:sz="4" w:space="0" w:color="000000"/>
              <w:right w:val="single" w:sz="4" w:space="0" w:color="000000"/>
            </w:tcBorders>
          </w:tcPr>
          <w:p w14:paraId="7155BCD8" w14:textId="77777777" w:rsidR="00F42907" w:rsidRPr="00D641A5" w:rsidRDefault="00F42907" w:rsidP="00207167">
            <w:pPr>
              <w:pStyle w:val="TableParagraph"/>
              <w:spacing w:line="360" w:lineRule="auto"/>
              <w:ind w:left="68" w:right="142"/>
              <w:jc w:val="center"/>
              <w:rPr>
                <w:rFonts w:ascii="Garamond" w:hAnsi="Garamond"/>
                <w:sz w:val="24"/>
                <w:szCs w:val="24"/>
              </w:rPr>
            </w:pPr>
            <w:r>
              <w:rPr>
                <w:rFonts w:ascii="Garamond" w:hAnsi="Garamond"/>
                <w:sz w:val="24"/>
                <w:szCs w:val="24"/>
              </w:rPr>
              <w:t>Lebih kecil dari</w:t>
            </w:r>
            <w:r w:rsidRPr="00CB10BE">
              <w:rPr>
                <w:rFonts w:ascii="Garamond" w:hAnsi="Garamond"/>
                <w:sz w:val="24"/>
                <w:szCs w:val="24"/>
              </w:rPr>
              <w:t xml:space="preserve"> </w:t>
            </w:r>
            <w:r w:rsidRPr="00D641A5">
              <w:rPr>
                <w:rFonts w:ascii="Garamond" w:hAnsi="Garamond"/>
                <w:sz w:val="24"/>
                <w:szCs w:val="24"/>
              </w:rPr>
              <w:t>32</w:t>
            </w:r>
          </w:p>
        </w:tc>
        <w:tc>
          <w:tcPr>
            <w:tcW w:w="1701" w:type="dxa"/>
            <w:tcBorders>
              <w:top w:val="single" w:sz="4" w:space="0" w:color="000000"/>
              <w:left w:val="single" w:sz="4" w:space="0" w:color="000000"/>
              <w:bottom w:val="single" w:sz="4" w:space="0" w:color="000000"/>
              <w:right w:val="single" w:sz="4" w:space="0" w:color="000000"/>
            </w:tcBorders>
          </w:tcPr>
          <w:p w14:paraId="013AAB46" w14:textId="77777777" w:rsidR="00F42907" w:rsidRPr="00D641A5" w:rsidRDefault="00F42907" w:rsidP="00207167">
            <w:pPr>
              <w:pStyle w:val="TableParagraph"/>
              <w:spacing w:line="360" w:lineRule="auto"/>
              <w:ind w:left="352" w:right="323"/>
              <w:jc w:val="center"/>
              <w:rPr>
                <w:rFonts w:ascii="Garamond" w:hAnsi="Garamond"/>
                <w:sz w:val="24"/>
                <w:szCs w:val="24"/>
              </w:rPr>
            </w:pPr>
            <w:r w:rsidRPr="00D641A5">
              <w:rPr>
                <w:rFonts w:ascii="Garamond" w:hAnsi="Garamond"/>
                <w:sz w:val="24"/>
                <w:szCs w:val="24"/>
              </w:rPr>
              <w:t>Rendah</w:t>
            </w:r>
          </w:p>
        </w:tc>
        <w:tc>
          <w:tcPr>
            <w:tcW w:w="1701" w:type="dxa"/>
            <w:tcBorders>
              <w:top w:val="single" w:sz="4" w:space="0" w:color="000000"/>
              <w:left w:val="single" w:sz="4" w:space="0" w:color="000000"/>
              <w:bottom w:val="single" w:sz="4" w:space="0" w:color="000000"/>
              <w:right w:val="single" w:sz="4" w:space="0" w:color="000000"/>
            </w:tcBorders>
          </w:tcPr>
          <w:p w14:paraId="42C95932" w14:textId="77777777" w:rsidR="00F42907" w:rsidRPr="00D641A5" w:rsidRDefault="00F42907" w:rsidP="00207167">
            <w:pPr>
              <w:pStyle w:val="TableParagraph"/>
              <w:spacing w:line="360" w:lineRule="auto"/>
              <w:ind w:left="30"/>
              <w:jc w:val="center"/>
              <w:rPr>
                <w:rFonts w:ascii="Garamond" w:hAnsi="Garamond"/>
                <w:sz w:val="24"/>
                <w:szCs w:val="24"/>
              </w:rPr>
            </w:pPr>
            <w:r w:rsidRPr="00D641A5">
              <w:rPr>
                <w:rFonts w:ascii="Garamond" w:hAnsi="Garamond"/>
                <w:sz w:val="24"/>
                <w:szCs w:val="24"/>
              </w:rPr>
              <w:t>0</w:t>
            </w:r>
          </w:p>
        </w:tc>
        <w:tc>
          <w:tcPr>
            <w:tcW w:w="1319" w:type="dxa"/>
            <w:tcBorders>
              <w:top w:val="single" w:sz="4" w:space="0" w:color="000000"/>
              <w:left w:val="single" w:sz="4" w:space="0" w:color="000000"/>
              <w:bottom w:val="single" w:sz="4" w:space="0" w:color="000000"/>
            </w:tcBorders>
          </w:tcPr>
          <w:p w14:paraId="416FB8EB" w14:textId="77777777" w:rsidR="00F42907" w:rsidRPr="00D641A5" w:rsidRDefault="00F42907" w:rsidP="00207167">
            <w:pPr>
              <w:pStyle w:val="TableParagraph"/>
              <w:spacing w:line="360" w:lineRule="auto"/>
              <w:ind w:left="36"/>
              <w:jc w:val="center"/>
              <w:rPr>
                <w:rFonts w:ascii="Garamond" w:hAnsi="Garamond"/>
                <w:sz w:val="24"/>
                <w:szCs w:val="24"/>
              </w:rPr>
            </w:pPr>
            <w:r w:rsidRPr="00D641A5">
              <w:rPr>
                <w:rFonts w:ascii="Garamond" w:hAnsi="Garamond"/>
                <w:sz w:val="24"/>
                <w:szCs w:val="24"/>
              </w:rPr>
              <w:t>0</w:t>
            </w:r>
          </w:p>
        </w:tc>
      </w:tr>
      <w:tr w:rsidR="00F42907" w:rsidRPr="00D641A5" w14:paraId="28648A67" w14:textId="77777777" w:rsidTr="00207167">
        <w:trPr>
          <w:trHeight w:val="275"/>
          <w:jc w:val="center"/>
        </w:trPr>
        <w:tc>
          <w:tcPr>
            <w:tcW w:w="4435" w:type="dxa"/>
            <w:gridSpan w:val="3"/>
            <w:tcBorders>
              <w:top w:val="single" w:sz="4" w:space="0" w:color="000000"/>
              <w:bottom w:val="single" w:sz="4" w:space="0" w:color="000000"/>
              <w:right w:val="single" w:sz="4" w:space="0" w:color="000000"/>
            </w:tcBorders>
          </w:tcPr>
          <w:p w14:paraId="416FB07D" w14:textId="77777777" w:rsidR="00F42907" w:rsidRPr="00D641A5" w:rsidRDefault="00F42907" w:rsidP="00207167">
            <w:pPr>
              <w:pStyle w:val="TableParagraph"/>
              <w:spacing w:line="360" w:lineRule="auto"/>
              <w:ind w:left="1730" w:right="1712"/>
              <w:jc w:val="center"/>
              <w:rPr>
                <w:rFonts w:ascii="Garamond" w:hAnsi="Garamond"/>
                <w:b/>
                <w:sz w:val="24"/>
                <w:szCs w:val="24"/>
              </w:rPr>
            </w:pPr>
            <w:r w:rsidRPr="00D641A5">
              <w:rPr>
                <w:rFonts w:ascii="Garamond" w:hAnsi="Garamond"/>
                <w:b/>
                <w:sz w:val="24"/>
                <w:szCs w:val="24"/>
              </w:rPr>
              <w:t>Jumlah</w:t>
            </w:r>
          </w:p>
        </w:tc>
        <w:tc>
          <w:tcPr>
            <w:tcW w:w="1701" w:type="dxa"/>
            <w:tcBorders>
              <w:top w:val="single" w:sz="4" w:space="0" w:color="000000"/>
              <w:left w:val="single" w:sz="4" w:space="0" w:color="000000"/>
              <w:bottom w:val="single" w:sz="4" w:space="0" w:color="000000"/>
              <w:right w:val="single" w:sz="4" w:space="0" w:color="000000"/>
            </w:tcBorders>
          </w:tcPr>
          <w:p w14:paraId="74D27E34" w14:textId="77777777" w:rsidR="00F42907" w:rsidRPr="00D641A5" w:rsidRDefault="00F42907" w:rsidP="00207167">
            <w:pPr>
              <w:pStyle w:val="TableParagraph"/>
              <w:spacing w:line="360" w:lineRule="auto"/>
              <w:ind w:left="312" w:right="282"/>
              <w:jc w:val="center"/>
              <w:rPr>
                <w:rFonts w:ascii="Garamond" w:hAnsi="Garamond"/>
                <w:b/>
                <w:sz w:val="24"/>
                <w:szCs w:val="24"/>
              </w:rPr>
            </w:pPr>
            <w:r w:rsidRPr="00D641A5">
              <w:rPr>
                <w:rFonts w:ascii="Garamond" w:hAnsi="Garamond"/>
                <w:b/>
                <w:sz w:val="24"/>
                <w:szCs w:val="24"/>
              </w:rPr>
              <w:t>50</w:t>
            </w:r>
          </w:p>
        </w:tc>
        <w:tc>
          <w:tcPr>
            <w:tcW w:w="1319" w:type="dxa"/>
            <w:tcBorders>
              <w:top w:val="single" w:sz="4" w:space="0" w:color="000000"/>
              <w:left w:val="single" w:sz="4" w:space="0" w:color="000000"/>
              <w:bottom w:val="single" w:sz="4" w:space="0" w:color="000000"/>
            </w:tcBorders>
          </w:tcPr>
          <w:p w14:paraId="4A408614" w14:textId="77777777" w:rsidR="00F42907" w:rsidRPr="00D641A5" w:rsidRDefault="00F42907" w:rsidP="00207167">
            <w:pPr>
              <w:pStyle w:val="TableParagraph"/>
              <w:spacing w:line="360" w:lineRule="auto"/>
              <w:ind w:right="541"/>
              <w:rPr>
                <w:rFonts w:ascii="Garamond" w:hAnsi="Garamond"/>
                <w:b/>
                <w:sz w:val="24"/>
                <w:szCs w:val="24"/>
              </w:rPr>
            </w:pPr>
            <w:r w:rsidRPr="00D641A5">
              <w:rPr>
                <w:rFonts w:ascii="Garamond" w:hAnsi="Garamond"/>
                <w:b/>
                <w:sz w:val="24"/>
                <w:szCs w:val="24"/>
              </w:rPr>
              <w:t>100</w:t>
            </w:r>
          </w:p>
        </w:tc>
      </w:tr>
    </w:tbl>
    <w:p w14:paraId="341E62CB" w14:textId="77777777" w:rsidR="00F42907" w:rsidRDefault="00F42907" w:rsidP="00F42907">
      <w:pPr>
        <w:pStyle w:val="TeksIsi"/>
        <w:spacing w:before="1" w:line="360" w:lineRule="auto"/>
        <w:ind w:right="1139" w:firstLine="566"/>
        <w:jc w:val="both"/>
        <w:rPr>
          <w:rFonts w:ascii="Garamond" w:hAnsi="Garamond"/>
        </w:rPr>
      </w:pPr>
    </w:p>
    <w:p w14:paraId="0CC0C344" w14:textId="77777777" w:rsidR="00F42907" w:rsidRDefault="00F42907" w:rsidP="00F42907">
      <w:pPr>
        <w:pStyle w:val="TeksIsi"/>
        <w:spacing w:before="1" w:line="360" w:lineRule="auto"/>
        <w:ind w:right="1139" w:firstLine="566"/>
        <w:jc w:val="both"/>
        <w:rPr>
          <w:rFonts w:ascii="Garamond" w:hAnsi="Garamond"/>
        </w:rPr>
      </w:pPr>
      <w:r w:rsidRPr="00D641A5">
        <w:rPr>
          <w:rFonts w:ascii="Garamond" w:hAnsi="Garamond"/>
        </w:rPr>
        <w:t>Hasil</w:t>
      </w:r>
      <w:r>
        <w:rPr>
          <w:rFonts w:ascii="Garamond" w:hAnsi="Garamond"/>
        </w:rPr>
        <w:t>nya disajikan dalam bentuk diagram adalah sebagai berikut</w:t>
      </w:r>
    </w:p>
    <w:p w14:paraId="5A0FC00C" w14:textId="77777777" w:rsidR="00F42907" w:rsidRDefault="00F42907" w:rsidP="00F42907">
      <w:pPr>
        <w:pStyle w:val="TeksIsi"/>
        <w:spacing w:before="1" w:line="360" w:lineRule="auto"/>
        <w:ind w:right="1139" w:firstLine="566"/>
        <w:jc w:val="both"/>
        <w:rPr>
          <w:rFonts w:ascii="Garamond" w:hAnsi="Garamond"/>
        </w:rPr>
      </w:pPr>
    </w:p>
    <w:p w14:paraId="29477CFA" w14:textId="77777777" w:rsidR="00F42907" w:rsidRDefault="00F42907" w:rsidP="00F42907">
      <w:pPr>
        <w:pStyle w:val="TeksIsi"/>
        <w:spacing w:before="1" w:line="360" w:lineRule="auto"/>
        <w:ind w:right="1139" w:firstLine="566"/>
        <w:jc w:val="both"/>
        <w:rPr>
          <w:rFonts w:ascii="Garamond" w:hAnsi="Garamond"/>
        </w:rPr>
      </w:pPr>
      <w:r w:rsidRPr="00CB10BE">
        <w:rPr>
          <w:rFonts w:ascii="Garamond" w:hAnsi="Garamond"/>
          <w:noProof/>
          <w:lang w:val="en-US"/>
        </w:rPr>
        <w:drawing>
          <wp:inline distT="0" distB="0" distL="0" distR="0" wp14:anchorId="5DB3CEE2" wp14:editId="56149D13">
            <wp:extent cx="5029200" cy="2723322"/>
            <wp:effectExtent l="19050" t="0" r="0" b="1270"/>
            <wp:docPr id="94" name="Chart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925CE3" w14:textId="77777777" w:rsidR="00F42907" w:rsidRDefault="00F42907" w:rsidP="00F42907">
      <w:pPr>
        <w:pStyle w:val="TeksIsi"/>
        <w:spacing w:before="1" w:line="360" w:lineRule="auto"/>
        <w:ind w:right="1139" w:firstLine="566"/>
        <w:jc w:val="center"/>
        <w:rPr>
          <w:rFonts w:ascii="Garamond" w:hAnsi="Garamond"/>
          <w:b/>
          <w:i/>
        </w:rPr>
      </w:pPr>
      <w:r w:rsidRPr="00530751">
        <w:rPr>
          <w:rFonts w:ascii="Garamond" w:hAnsi="Garamond"/>
          <w:b/>
        </w:rPr>
        <w:t>Gambar</w:t>
      </w:r>
      <w:r w:rsidRPr="00530751">
        <w:rPr>
          <w:rFonts w:ascii="Garamond" w:hAnsi="Garamond"/>
          <w:b/>
          <w:spacing w:val="-3"/>
        </w:rPr>
        <w:t xml:space="preserve"> </w:t>
      </w:r>
      <w:r w:rsidRPr="00530751">
        <w:rPr>
          <w:rFonts w:ascii="Garamond" w:hAnsi="Garamond"/>
          <w:b/>
          <w:lang w:val="en-US"/>
        </w:rPr>
        <w:t>1</w:t>
      </w:r>
      <w:r w:rsidRPr="00530751">
        <w:rPr>
          <w:rFonts w:ascii="Garamond" w:hAnsi="Garamond"/>
          <w:b/>
        </w:rPr>
        <w:t>.</w:t>
      </w:r>
      <w:r w:rsidRPr="00530751">
        <w:rPr>
          <w:rFonts w:ascii="Garamond" w:hAnsi="Garamond"/>
          <w:b/>
          <w:spacing w:val="-2"/>
        </w:rPr>
        <w:t xml:space="preserve"> </w:t>
      </w:r>
      <w:r w:rsidRPr="00530751">
        <w:rPr>
          <w:rFonts w:ascii="Garamond" w:hAnsi="Garamond"/>
          <w:b/>
        </w:rPr>
        <w:t xml:space="preserve">Persebaran Frekuensi </w:t>
      </w:r>
      <w:r w:rsidRPr="00530751">
        <w:rPr>
          <w:rFonts w:ascii="Garamond" w:hAnsi="Garamond"/>
          <w:b/>
          <w:i/>
        </w:rPr>
        <w:t>Brand image</w:t>
      </w:r>
    </w:p>
    <w:p w14:paraId="280230AE" w14:textId="77777777" w:rsidR="00F42907" w:rsidRPr="00D641A5" w:rsidRDefault="00F42907" w:rsidP="00F42907">
      <w:pPr>
        <w:pStyle w:val="TeksIsi"/>
        <w:spacing w:before="1" w:line="360" w:lineRule="auto"/>
        <w:ind w:right="3"/>
        <w:jc w:val="both"/>
        <w:rPr>
          <w:rFonts w:ascii="Garamond" w:hAnsi="Garamond"/>
        </w:rPr>
      </w:pPr>
      <w:r>
        <w:rPr>
          <w:rFonts w:ascii="Garamond" w:hAnsi="Garamond"/>
          <w:spacing w:val="19"/>
        </w:rPr>
        <w:t xml:space="preserve">Melihat data tersebut dari 50 mahasiswa sebagai responden ada 21 yang dikelompokkan dalam kategori tinggi atau sebanyak 42 persen. </w:t>
      </w:r>
      <w:r w:rsidRPr="00D641A5">
        <w:rPr>
          <w:rFonts w:ascii="Garamond" w:hAnsi="Garamond"/>
        </w:rPr>
        <w:t>Kategori</w:t>
      </w:r>
      <w:r w:rsidRPr="00D641A5">
        <w:rPr>
          <w:rFonts w:ascii="Garamond" w:hAnsi="Garamond"/>
          <w:spacing w:val="1"/>
        </w:rPr>
        <w:t xml:space="preserve"> </w:t>
      </w:r>
      <w:r w:rsidRPr="00D641A5">
        <w:rPr>
          <w:rFonts w:ascii="Garamond" w:hAnsi="Garamond"/>
        </w:rPr>
        <w:t>tinggi</w:t>
      </w:r>
      <w:r w:rsidRPr="00D641A5">
        <w:rPr>
          <w:rFonts w:ascii="Garamond" w:hAnsi="Garamond"/>
          <w:spacing w:val="1"/>
        </w:rPr>
        <w:t xml:space="preserve"> </w:t>
      </w:r>
      <w:r>
        <w:rPr>
          <w:rFonts w:ascii="Garamond" w:hAnsi="Garamond"/>
          <w:spacing w:val="1"/>
        </w:rPr>
        <w:t xml:space="preserve">ini </w:t>
      </w:r>
      <w:r w:rsidRPr="00D641A5">
        <w:rPr>
          <w:rFonts w:ascii="Garamond" w:hAnsi="Garamond"/>
        </w:rPr>
        <w:t>diartikan</w:t>
      </w:r>
      <w:r w:rsidRPr="00D641A5">
        <w:rPr>
          <w:rFonts w:ascii="Garamond" w:hAnsi="Garamond"/>
          <w:spacing w:val="1"/>
        </w:rPr>
        <w:t xml:space="preserve"> </w:t>
      </w:r>
      <w:r>
        <w:rPr>
          <w:rFonts w:ascii="Garamond" w:hAnsi="Garamond"/>
          <w:spacing w:val="1"/>
        </w:rPr>
        <w:t xml:space="preserve">responden </w:t>
      </w:r>
      <w:r>
        <w:rPr>
          <w:rFonts w:ascii="Garamond" w:hAnsi="Garamond"/>
        </w:rPr>
        <w:t>memiliki</w:t>
      </w:r>
      <w:r w:rsidRPr="00D641A5">
        <w:rPr>
          <w:rFonts w:ascii="Garamond" w:hAnsi="Garamond"/>
          <w:spacing w:val="1"/>
        </w:rPr>
        <w:t xml:space="preserve"> </w:t>
      </w:r>
      <w:r w:rsidRPr="00D641A5">
        <w:rPr>
          <w:rFonts w:ascii="Garamond" w:hAnsi="Garamond"/>
        </w:rPr>
        <w:t>kepercayaan</w:t>
      </w:r>
      <w:r w:rsidRPr="00D641A5">
        <w:rPr>
          <w:rFonts w:ascii="Garamond" w:hAnsi="Garamond"/>
          <w:spacing w:val="1"/>
        </w:rPr>
        <w:t xml:space="preserve"> </w:t>
      </w:r>
      <w:r>
        <w:rPr>
          <w:rFonts w:ascii="Garamond" w:hAnsi="Garamond"/>
          <w:spacing w:val="1"/>
        </w:rPr>
        <w:t xml:space="preserve">sangat baik </w:t>
      </w:r>
      <w:r w:rsidRPr="00D641A5">
        <w:rPr>
          <w:rFonts w:ascii="Garamond" w:hAnsi="Garamond"/>
        </w:rPr>
        <w:t>terhadap</w:t>
      </w:r>
      <w:r w:rsidRPr="00D641A5">
        <w:rPr>
          <w:rFonts w:ascii="Garamond" w:hAnsi="Garamond"/>
          <w:spacing w:val="1"/>
        </w:rPr>
        <w:t xml:space="preserve"> </w:t>
      </w:r>
      <w:r>
        <w:rPr>
          <w:rFonts w:ascii="Garamond" w:hAnsi="Garamond"/>
        </w:rPr>
        <w:t>STAI ALHIKMAH Jakarta</w:t>
      </w:r>
      <w:r w:rsidRPr="00D641A5">
        <w:rPr>
          <w:rFonts w:ascii="Garamond" w:hAnsi="Garamond"/>
        </w:rPr>
        <w:t xml:space="preserve">. </w:t>
      </w:r>
      <w:r>
        <w:rPr>
          <w:rFonts w:ascii="Garamond" w:hAnsi="Garamond"/>
        </w:rPr>
        <w:t xml:space="preserve">Selebihnya ada </w:t>
      </w:r>
      <w:r w:rsidRPr="00D641A5">
        <w:rPr>
          <w:rFonts w:ascii="Garamond" w:hAnsi="Garamond"/>
        </w:rPr>
        <w:t xml:space="preserve">29 mahasiswa atau 58 % yang mempersepsikan STAI </w:t>
      </w:r>
      <w:r>
        <w:rPr>
          <w:rFonts w:ascii="Garamond" w:hAnsi="Garamond"/>
        </w:rPr>
        <w:t>ALHIKMAH</w:t>
      </w:r>
      <w:r w:rsidRPr="00D641A5">
        <w:rPr>
          <w:rFonts w:ascii="Garamond" w:hAnsi="Garamond"/>
        </w:rPr>
        <w:t xml:space="preserve"> Jakarta memiliki </w:t>
      </w:r>
      <w:r w:rsidRPr="00D670E2">
        <w:rPr>
          <w:rFonts w:ascii="Garamond" w:hAnsi="Garamond"/>
          <w:i/>
        </w:rPr>
        <w:t xml:space="preserve">brand image </w:t>
      </w:r>
      <w:r w:rsidRPr="00D641A5">
        <w:rPr>
          <w:rFonts w:ascii="Garamond" w:hAnsi="Garamond"/>
        </w:rPr>
        <w:t>yang cukup dipercaya.</w:t>
      </w:r>
    </w:p>
    <w:p w14:paraId="7712503C" w14:textId="77777777" w:rsidR="00F42907" w:rsidRPr="00D641A5" w:rsidRDefault="00F42907" w:rsidP="00F42907">
      <w:pPr>
        <w:pStyle w:val="DaftarParagraf"/>
        <w:widowControl w:val="0"/>
        <w:numPr>
          <w:ilvl w:val="3"/>
          <w:numId w:val="7"/>
        </w:numPr>
        <w:autoSpaceDE w:val="0"/>
        <w:autoSpaceDN w:val="0"/>
        <w:spacing w:after="0" w:line="360" w:lineRule="auto"/>
        <w:ind w:left="426" w:hanging="426"/>
        <w:contextualSpacing w:val="0"/>
        <w:jc w:val="both"/>
        <w:rPr>
          <w:rFonts w:ascii="Garamond" w:hAnsi="Garamond"/>
          <w:b/>
          <w:i/>
          <w:sz w:val="24"/>
          <w:szCs w:val="24"/>
          <w:lang w:val="en-US"/>
        </w:rPr>
      </w:pPr>
      <w:r w:rsidRPr="00D641A5">
        <w:rPr>
          <w:rFonts w:ascii="Garamond" w:hAnsi="Garamond"/>
          <w:b/>
          <w:sz w:val="24"/>
          <w:szCs w:val="24"/>
          <w:lang w:val="en-US"/>
        </w:rPr>
        <w:t>Unsur-unsur</w:t>
      </w:r>
      <w:r w:rsidRPr="00D641A5">
        <w:rPr>
          <w:rFonts w:ascii="Garamond" w:hAnsi="Garamond"/>
          <w:b/>
          <w:i/>
          <w:sz w:val="24"/>
          <w:szCs w:val="24"/>
          <w:lang w:val="en-US"/>
        </w:rPr>
        <w:t xml:space="preserve"> Brand image</w:t>
      </w:r>
    </w:p>
    <w:p w14:paraId="149D0383" w14:textId="77777777" w:rsidR="00F42907" w:rsidRPr="00D641A5" w:rsidRDefault="00F42907" w:rsidP="00F42907">
      <w:pPr>
        <w:pStyle w:val="DaftarParagraf"/>
        <w:widowControl w:val="0"/>
        <w:numPr>
          <w:ilvl w:val="4"/>
          <w:numId w:val="7"/>
        </w:numPr>
        <w:autoSpaceDE w:val="0"/>
        <w:autoSpaceDN w:val="0"/>
        <w:spacing w:after="0" w:line="360" w:lineRule="auto"/>
        <w:ind w:left="851" w:hanging="425"/>
        <w:contextualSpacing w:val="0"/>
        <w:rPr>
          <w:rFonts w:ascii="Garamond" w:hAnsi="Garamond"/>
          <w:b/>
          <w:sz w:val="24"/>
          <w:szCs w:val="24"/>
        </w:rPr>
      </w:pPr>
      <w:r w:rsidRPr="00D641A5">
        <w:rPr>
          <w:rFonts w:ascii="Garamond" w:hAnsi="Garamond"/>
          <w:b/>
          <w:sz w:val="24"/>
          <w:szCs w:val="24"/>
        </w:rPr>
        <w:t>Keunggulan</w:t>
      </w:r>
    </w:p>
    <w:p w14:paraId="669C79DA" w14:textId="77777777" w:rsidR="00F42907" w:rsidRDefault="00F42907" w:rsidP="00F42907">
      <w:pPr>
        <w:pStyle w:val="DaftarParagraf"/>
        <w:spacing w:line="360" w:lineRule="auto"/>
        <w:ind w:left="851" w:firstLine="589"/>
        <w:rPr>
          <w:rFonts w:ascii="Garamond" w:hAnsi="Garamond"/>
          <w:sz w:val="24"/>
          <w:szCs w:val="24"/>
        </w:rPr>
      </w:pPr>
      <w:r>
        <w:rPr>
          <w:rFonts w:ascii="Garamond" w:hAnsi="Garamond"/>
          <w:sz w:val="24"/>
          <w:szCs w:val="24"/>
        </w:rPr>
        <w:t xml:space="preserve">Data persepsi keunggulan </w:t>
      </w:r>
      <w:r w:rsidRPr="00D641A5">
        <w:rPr>
          <w:rFonts w:ascii="Garamond" w:hAnsi="Garamond"/>
          <w:i/>
          <w:sz w:val="24"/>
          <w:szCs w:val="24"/>
        </w:rPr>
        <w:t>brand image</w:t>
      </w:r>
      <w:r>
        <w:rPr>
          <w:rFonts w:ascii="Garamond" w:hAnsi="Garamond"/>
          <w:i/>
          <w:sz w:val="24"/>
          <w:szCs w:val="24"/>
        </w:rPr>
        <w:t xml:space="preserve"> </w:t>
      </w:r>
      <w:r>
        <w:rPr>
          <w:rFonts w:ascii="Garamond" w:hAnsi="Garamond"/>
          <w:sz w:val="24"/>
          <w:szCs w:val="24"/>
        </w:rPr>
        <w:t>STAI ALHIKMAH Jakarta</w:t>
      </w:r>
      <w:r w:rsidRPr="00D641A5">
        <w:rPr>
          <w:rFonts w:ascii="Garamond" w:hAnsi="Garamond"/>
          <w:spacing w:val="1"/>
          <w:sz w:val="24"/>
          <w:szCs w:val="24"/>
        </w:rPr>
        <w:t xml:space="preserve"> </w:t>
      </w:r>
      <w:r>
        <w:rPr>
          <w:rFonts w:ascii="Garamond" w:hAnsi="Garamond"/>
          <w:sz w:val="24"/>
          <w:szCs w:val="24"/>
        </w:rPr>
        <w:t xml:space="preserve">dapat ditampilkan sebagai berikut: </w:t>
      </w:r>
    </w:p>
    <w:p w14:paraId="1BFB820E" w14:textId="77777777" w:rsidR="00F42907" w:rsidRPr="00530751" w:rsidRDefault="00F42907" w:rsidP="00F42907">
      <w:pPr>
        <w:pStyle w:val="TeksIsi"/>
        <w:spacing w:line="360" w:lineRule="auto"/>
        <w:ind w:right="3"/>
        <w:jc w:val="center"/>
        <w:rPr>
          <w:rFonts w:ascii="Garamond" w:hAnsi="Garamond"/>
          <w:b/>
        </w:rPr>
      </w:pPr>
      <w:r w:rsidRPr="003A667A">
        <w:rPr>
          <w:rFonts w:ascii="Garamond" w:hAnsi="Garamond"/>
          <w:b/>
        </w:rPr>
        <w:lastRenderedPageBreak/>
        <w:t xml:space="preserve">Tabel 2: </w:t>
      </w:r>
      <w:r>
        <w:rPr>
          <w:rFonts w:ascii="Garamond" w:hAnsi="Garamond"/>
          <w:b/>
          <w:lang w:val="en-US"/>
        </w:rPr>
        <w:t>Persebaran</w:t>
      </w:r>
      <w:r w:rsidRPr="00D641A5">
        <w:rPr>
          <w:rFonts w:ascii="Garamond" w:hAnsi="Garamond"/>
          <w:b/>
          <w:spacing w:val="-2"/>
        </w:rPr>
        <w:t xml:space="preserve"> </w:t>
      </w:r>
      <w:r w:rsidRPr="00D641A5">
        <w:rPr>
          <w:rFonts w:ascii="Garamond" w:hAnsi="Garamond"/>
          <w:b/>
        </w:rPr>
        <w:t>Frekuensi Keunggulan</w:t>
      </w:r>
    </w:p>
    <w:tbl>
      <w:tblPr>
        <w:tblW w:w="0" w:type="auto"/>
        <w:tblInd w:w="86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1"/>
        <w:gridCol w:w="1869"/>
        <w:gridCol w:w="1559"/>
        <w:gridCol w:w="1701"/>
        <w:gridCol w:w="1423"/>
      </w:tblGrid>
      <w:tr w:rsidR="00F42907" w:rsidRPr="00D641A5" w14:paraId="3EE293A7" w14:textId="77777777" w:rsidTr="00207167">
        <w:trPr>
          <w:trHeight w:val="277"/>
        </w:trPr>
        <w:tc>
          <w:tcPr>
            <w:tcW w:w="541" w:type="dxa"/>
            <w:tcBorders>
              <w:bottom w:val="single" w:sz="4" w:space="0" w:color="000000"/>
              <w:right w:val="single" w:sz="4" w:space="0" w:color="000000"/>
            </w:tcBorders>
          </w:tcPr>
          <w:p w14:paraId="1AB90F1B" w14:textId="77777777" w:rsidR="00F42907" w:rsidRPr="00D641A5" w:rsidRDefault="00F42907" w:rsidP="00207167">
            <w:pPr>
              <w:pStyle w:val="TableParagraph"/>
              <w:spacing w:line="360" w:lineRule="auto"/>
              <w:ind w:left="100" w:right="85"/>
              <w:jc w:val="center"/>
              <w:rPr>
                <w:rFonts w:ascii="Garamond" w:hAnsi="Garamond"/>
                <w:b/>
                <w:sz w:val="24"/>
                <w:szCs w:val="24"/>
              </w:rPr>
            </w:pPr>
            <w:r w:rsidRPr="00D641A5">
              <w:rPr>
                <w:rFonts w:ascii="Garamond" w:hAnsi="Garamond"/>
                <w:b/>
                <w:sz w:val="24"/>
                <w:szCs w:val="24"/>
              </w:rPr>
              <w:t>No</w:t>
            </w:r>
          </w:p>
        </w:tc>
        <w:tc>
          <w:tcPr>
            <w:tcW w:w="1869" w:type="dxa"/>
            <w:tcBorders>
              <w:left w:val="single" w:sz="4" w:space="0" w:color="000000"/>
              <w:bottom w:val="single" w:sz="4" w:space="0" w:color="000000"/>
              <w:right w:val="single" w:sz="4" w:space="0" w:color="000000"/>
            </w:tcBorders>
          </w:tcPr>
          <w:p w14:paraId="4885453E" w14:textId="77777777" w:rsidR="00F42907" w:rsidRPr="00D641A5" w:rsidRDefault="00F42907" w:rsidP="00207167">
            <w:pPr>
              <w:pStyle w:val="TableParagraph"/>
              <w:spacing w:line="360" w:lineRule="auto"/>
              <w:ind w:left="210"/>
              <w:jc w:val="left"/>
              <w:rPr>
                <w:rFonts w:ascii="Garamond" w:hAnsi="Garamond"/>
                <w:b/>
                <w:sz w:val="24"/>
                <w:szCs w:val="24"/>
              </w:rPr>
            </w:pPr>
            <w:r>
              <w:rPr>
                <w:rFonts w:ascii="Garamond" w:hAnsi="Garamond"/>
                <w:b/>
                <w:sz w:val="24"/>
                <w:szCs w:val="24"/>
              </w:rPr>
              <w:t xml:space="preserve">Nilai </w:t>
            </w:r>
          </w:p>
        </w:tc>
        <w:tc>
          <w:tcPr>
            <w:tcW w:w="1559" w:type="dxa"/>
            <w:tcBorders>
              <w:left w:val="single" w:sz="4" w:space="0" w:color="000000"/>
              <w:bottom w:val="single" w:sz="4" w:space="0" w:color="000000"/>
              <w:right w:val="single" w:sz="4" w:space="0" w:color="000000"/>
            </w:tcBorders>
          </w:tcPr>
          <w:p w14:paraId="3BBE2B79" w14:textId="77777777" w:rsidR="00F42907" w:rsidRPr="00D641A5" w:rsidRDefault="00F42907" w:rsidP="00207167">
            <w:pPr>
              <w:pStyle w:val="TableParagraph"/>
              <w:spacing w:line="360" w:lineRule="auto"/>
              <w:ind w:left="141" w:firstLine="211"/>
              <w:jc w:val="center"/>
              <w:rPr>
                <w:rFonts w:ascii="Garamond" w:hAnsi="Garamond"/>
                <w:b/>
                <w:sz w:val="24"/>
                <w:szCs w:val="24"/>
              </w:rPr>
            </w:pPr>
            <w:r>
              <w:rPr>
                <w:rFonts w:ascii="Garamond" w:hAnsi="Garamond"/>
                <w:b/>
                <w:sz w:val="24"/>
                <w:szCs w:val="24"/>
              </w:rPr>
              <w:t xml:space="preserve">Peringkat </w:t>
            </w:r>
          </w:p>
        </w:tc>
        <w:tc>
          <w:tcPr>
            <w:tcW w:w="1701" w:type="dxa"/>
            <w:tcBorders>
              <w:left w:val="single" w:sz="4" w:space="0" w:color="000000"/>
              <w:bottom w:val="single" w:sz="4" w:space="0" w:color="000000"/>
              <w:right w:val="single" w:sz="4" w:space="0" w:color="000000"/>
            </w:tcBorders>
          </w:tcPr>
          <w:p w14:paraId="09969388" w14:textId="77777777" w:rsidR="00F42907" w:rsidRPr="00D641A5" w:rsidRDefault="00F42907" w:rsidP="00207167">
            <w:pPr>
              <w:pStyle w:val="TableParagraph"/>
              <w:spacing w:line="360" w:lineRule="auto"/>
              <w:ind w:left="312" w:right="284"/>
              <w:jc w:val="center"/>
              <w:rPr>
                <w:rFonts w:ascii="Garamond" w:hAnsi="Garamond"/>
                <w:b/>
                <w:sz w:val="24"/>
                <w:szCs w:val="24"/>
              </w:rPr>
            </w:pPr>
            <w:r w:rsidRPr="00D641A5">
              <w:rPr>
                <w:rFonts w:ascii="Garamond" w:hAnsi="Garamond"/>
                <w:b/>
                <w:sz w:val="24"/>
                <w:szCs w:val="24"/>
              </w:rPr>
              <w:t>Frekuensi</w:t>
            </w:r>
          </w:p>
        </w:tc>
        <w:tc>
          <w:tcPr>
            <w:tcW w:w="1423" w:type="dxa"/>
            <w:tcBorders>
              <w:left w:val="single" w:sz="4" w:space="0" w:color="000000"/>
              <w:bottom w:val="single" w:sz="4" w:space="0" w:color="000000"/>
            </w:tcBorders>
          </w:tcPr>
          <w:p w14:paraId="70A68253" w14:textId="77777777" w:rsidR="00F42907" w:rsidRPr="00D641A5" w:rsidRDefault="00F42907" w:rsidP="00207167">
            <w:pPr>
              <w:pStyle w:val="TableParagraph"/>
              <w:spacing w:line="360" w:lineRule="auto"/>
              <w:rPr>
                <w:rFonts w:ascii="Garamond" w:hAnsi="Garamond"/>
                <w:b/>
                <w:sz w:val="24"/>
                <w:szCs w:val="24"/>
              </w:rPr>
            </w:pPr>
            <w:r>
              <w:rPr>
                <w:rFonts w:ascii="Garamond" w:hAnsi="Garamond"/>
                <w:b/>
                <w:sz w:val="24"/>
                <w:szCs w:val="24"/>
              </w:rPr>
              <w:t>Persentase</w:t>
            </w:r>
          </w:p>
        </w:tc>
      </w:tr>
      <w:tr w:rsidR="00F42907" w:rsidRPr="00D641A5" w14:paraId="52172C55" w14:textId="77777777" w:rsidTr="00207167">
        <w:trPr>
          <w:trHeight w:val="318"/>
        </w:trPr>
        <w:tc>
          <w:tcPr>
            <w:tcW w:w="541" w:type="dxa"/>
            <w:tcBorders>
              <w:top w:val="single" w:sz="4" w:space="0" w:color="000000"/>
              <w:bottom w:val="single" w:sz="4" w:space="0" w:color="000000"/>
              <w:right w:val="single" w:sz="4" w:space="0" w:color="000000"/>
            </w:tcBorders>
          </w:tcPr>
          <w:p w14:paraId="15473DEB" w14:textId="77777777" w:rsidR="00F42907" w:rsidRPr="00D641A5" w:rsidRDefault="00F42907" w:rsidP="00207167">
            <w:pPr>
              <w:pStyle w:val="TableParagraph"/>
              <w:spacing w:line="360" w:lineRule="auto"/>
              <w:ind w:left="15"/>
              <w:jc w:val="center"/>
              <w:rPr>
                <w:rFonts w:ascii="Garamond" w:hAnsi="Garamond"/>
                <w:sz w:val="24"/>
                <w:szCs w:val="24"/>
              </w:rPr>
            </w:pPr>
            <w:r w:rsidRPr="00D641A5">
              <w:rPr>
                <w:rFonts w:ascii="Garamond" w:hAnsi="Garamond"/>
                <w:sz w:val="24"/>
                <w:szCs w:val="24"/>
              </w:rPr>
              <w:t>1</w:t>
            </w:r>
          </w:p>
        </w:tc>
        <w:tc>
          <w:tcPr>
            <w:tcW w:w="1869" w:type="dxa"/>
            <w:tcBorders>
              <w:top w:val="single" w:sz="4" w:space="0" w:color="000000"/>
              <w:left w:val="single" w:sz="4" w:space="0" w:color="000000"/>
              <w:bottom w:val="single" w:sz="4" w:space="0" w:color="000000"/>
              <w:right w:val="single" w:sz="4" w:space="0" w:color="000000"/>
            </w:tcBorders>
          </w:tcPr>
          <w:p w14:paraId="691F2873" w14:textId="77777777" w:rsidR="00F42907" w:rsidRPr="00D641A5" w:rsidRDefault="00F42907" w:rsidP="00207167">
            <w:pPr>
              <w:pStyle w:val="TableParagraph"/>
              <w:spacing w:line="360" w:lineRule="auto"/>
              <w:ind w:left="26" w:right="4"/>
              <w:jc w:val="center"/>
              <w:rPr>
                <w:rFonts w:ascii="Garamond" w:hAnsi="Garamond"/>
                <w:sz w:val="24"/>
                <w:szCs w:val="24"/>
              </w:rPr>
            </w:pPr>
            <w:r>
              <w:rPr>
                <w:rFonts w:ascii="Garamond" w:hAnsi="Garamond"/>
                <w:sz w:val="24"/>
                <w:szCs w:val="24"/>
              </w:rPr>
              <w:t>Lebih dari</w:t>
            </w:r>
            <w:r w:rsidRPr="00D641A5">
              <w:rPr>
                <w:rFonts w:ascii="Garamond" w:hAnsi="Garamond"/>
                <w:spacing w:val="-1"/>
                <w:sz w:val="24"/>
                <w:szCs w:val="24"/>
              </w:rPr>
              <w:t xml:space="preserve"> </w:t>
            </w:r>
            <w:r w:rsidRPr="00D641A5">
              <w:rPr>
                <w:rFonts w:ascii="Garamond" w:hAnsi="Garamond"/>
                <w:sz w:val="24"/>
                <w:szCs w:val="24"/>
              </w:rPr>
              <w:t>15</w:t>
            </w:r>
          </w:p>
        </w:tc>
        <w:tc>
          <w:tcPr>
            <w:tcW w:w="1559" w:type="dxa"/>
            <w:tcBorders>
              <w:top w:val="single" w:sz="4" w:space="0" w:color="000000"/>
              <w:left w:val="single" w:sz="4" w:space="0" w:color="000000"/>
              <w:bottom w:val="single" w:sz="4" w:space="0" w:color="000000"/>
              <w:right w:val="single" w:sz="4" w:space="0" w:color="000000"/>
            </w:tcBorders>
          </w:tcPr>
          <w:p w14:paraId="6B5FB9F0" w14:textId="77777777" w:rsidR="00F42907" w:rsidRPr="00D641A5" w:rsidRDefault="00F42907" w:rsidP="00207167">
            <w:pPr>
              <w:pStyle w:val="TableParagraph"/>
              <w:spacing w:line="360" w:lineRule="auto"/>
              <w:ind w:left="351" w:right="333"/>
              <w:jc w:val="center"/>
              <w:rPr>
                <w:rFonts w:ascii="Garamond" w:hAnsi="Garamond"/>
                <w:sz w:val="24"/>
                <w:szCs w:val="24"/>
              </w:rPr>
            </w:pPr>
            <w:r w:rsidRPr="00D641A5">
              <w:rPr>
                <w:rFonts w:ascii="Garamond" w:hAnsi="Garamond"/>
                <w:sz w:val="24"/>
                <w:szCs w:val="24"/>
              </w:rPr>
              <w:t>Tinggi</w:t>
            </w:r>
          </w:p>
        </w:tc>
        <w:tc>
          <w:tcPr>
            <w:tcW w:w="1701" w:type="dxa"/>
            <w:tcBorders>
              <w:top w:val="single" w:sz="4" w:space="0" w:color="000000"/>
              <w:left w:val="single" w:sz="4" w:space="0" w:color="000000"/>
              <w:bottom w:val="single" w:sz="4" w:space="0" w:color="000000"/>
              <w:right w:val="single" w:sz="4" w:space="0" w:color="000000"/>
            </w:tcBorders>
          </w:tcPr>
          <w:p w14:paraId="526D172F" w14:textId="77777777" w:rsidR="00F42907" w:rsidRPr="00D641A5" w:rsidRDefault="00F42907" w:rsidP="00207167">
            <w:pPr>
              <w:pStyle w:val="TableParagraph"/>
              <w:spacing w:before="37" w:line="360" w:lineRule="auto"/>
              <w:ind w:left="308" w:right="285"/>
              <w:jc w:val="center"/>
              <w:rPr>
                <w:rFonts w:ascii="Garamond" w:hAnsi="Garamond"/>
                <w:sz w:val="24"/>
                <w:szCs w:val="24"/>
              </w:rPr>
            </w:pPr>
            <w:r w:rsidRPr="00D641A5">
              <w:rPr>
                <w:rFonts w:ascii="Garamond" w:hAnsi="Garamond"/>
                <w:sz w:val="24"/>
                <w:szCs w:val="24"/>
              </w:rPr>
              <w:t>27</w:t>
            </w:r>
          </w:p>
        </w:tc>
        <w:tc>
          <w:tcPr>
            <w:tcW w:w="1423" w:type="dxa"/>
            <w:tcBorders>
              <w:top w:val="single" w:sz="4" w:space="0" w:color="000000"/>
              <w:left w:val="single" w:sz="4" w:space="0" w:color="000000"/>
              <w:bottom w:val="single" w:sz="4" w:space="0" w:color="000000"/>
            </w:tcBorders>
          </w:tcPr>
          <w:p w14:paraId="3E1F4E9A" w14:textId="77777777" w:rsidR="00F42907" w:rsidRPr="00D641A5" w:rsidRDefault="00F42907" w:rsidP="00207167">
            <w:pPr>
              <w:pStyle w:val="TableParagraph"/>
              <w:spacing w:before="37" w:line="360" w:lineRule="auto"/>
              <w:ind w:left="528" w:right="495" w:hanging="103"/>
              <w:jc w:val="center"/>
              <w:rPr>
                <w:rFonts w:ascii="Garamond" w:hAnsi="Garamond"/>
                <w:sz w:val="24"/>
                <w:szCs w:val="24"/>
              </w:rPr>
            </w:pPr>
            <w:r w:rsidRPr="00D641A5">
              <w:rPr>
                <w:rFonts w:ascii="Garamond" w:hAnsi="Garamond"/>
                <w:sz w:val="24"/>
                <w:szCs w:val="24"/>
              </w:rPr>
              <w:t>54,0</w:t>
            </w:r>
          </w:p>
        </w:tc>
      </w:tr>
      <w:tr w:rsidR="00F42907" w:rsidRPr="00D641A5" w14:paraId="7E3A0687" w14:textId="77777777" w:rsidTr="00207167">
        <w:trPr>
          <w:trHeight w:val="321"/>
        </w:trPr>
        <w:tc>
          <w:tcPr>
            <w:tcW w:w="541" w:type="dxa"/>
            <w:tcBorders>
              <w:top w:val="single" w:sz="4" w:space="0" w:color="000000"/>
              <w:bottom w:val="single" w:sz="4" w:space="0" w:color="000000"/>
              <w:right w:val="single" w:sz="4" w:space="0" w:color="000000"/>
            </w:tcBorders>
          </w:tcPr>
          <w:p w14:paraId="5E0C902B" w14:textId="77777777" w:rsidR="00F42907" w:rsidRPr="00D641A5" w:rsidRDefault="00F42907" w:rsidP="00207167">
            <w:pPr>
              <w:pStyle w:val="TableParagraph"/>
              <w:spacing w:line="360" w:lineRule="auto"/>
              <w:ind w:left="15"/>
              <w:jc w:val="center"/>
              <w:rPr>
                <w:rFonts w:ascii="Garamond" w:hAnsi="Garamond"/>
                <w:sz w:val="24"/>
                <w:szCs w:val="24"/>
              </w:rPr>
            </w:pPr>
            <w:r w:rsidRPr="00D641A5">
              <w:rPr>
                <w:rFonts w:ascii="Garamond" w:hAnsi="Garamond"/>
                <w:sz w:val="24"/>
                <w:szCs w:val="24"/>
              </w:rPr>
              <w:t>2</w:t>
            </w:r>
          </w:p>
        </w:tc>
        <w:tc>
          <w:tcPr>
            <w:tcW w:w="1869" w:type="dxa"/>
            <w:tcBorders>
              <w:top w:val="single" w:sz="4" w:space="0" w:color="000000"/>
              <w:left w:val="single" w:sz="4" w:space="0" w:color="000000"/>
              <w:bottom w:val="single" w:sz="4" w:space="0" w:color="000000"/>
              <w:right w:val="single" w:sz="4" w:space="0" w:color="000000"/>
            </w:tcBorders>
          </w:tcPr>
          <w:p w14:paraId="2303B2EA" w14:textId="77777777" w:rsidR="00F42907" w:rsidRPr="00D641A5" w:rsidRDefault="00F42907" w:rsidP="00207167">
            <w:pPr>
              <w:pStyle w:val="TableParagraph"/>
              <w:spacing w:line="360" w:lineRule="auto"/>
              <w:ind w:left="26" w:right="4"/>
              <w:jc w:val="center"/>
              <w:rPr>
                <w:rFonts w:ascii="Garamond" w:hAnsi="Garamond"/>
                <w:sz w:val="24"/>
                <w:szCs w:val="24"/>
              </w:rPr>
            </w:pPr>
            <w:r>
              <w:rPr>
                <w:rFonts w:ascii="Garamond" w:hAnsi="Garamond"/>
                <w:sz w:val="24"/>
                <w:szCs w:val="24"/>
              </w:rPr>
              <w:t xml:space="preserve">Nilai antara 10 - </w:t>
            </w:r>
            <w:r w:rsidRPr="00D641A5">
              <w:rPr>
                <w:rFonts w:ascii="Garamond" w:hAnsi="Garamond"/>
                <w:sz w:val="24"/>
                <w:szCs w:val="24"/>
              </w:rPr>
              <w:t>15</w:t>
            </w:r>
          </w:p>
        </w:tc>
        <w:tc>
          <w:tcPr>
            <w:tcW w:w="1559" w:type="dxa"/>
            <w:tcBorders>
              <w:top w:val="single" w:sz="4" w:space="0" w:color="000000"/>
              <w:left w:val="single" w:sz="4" w:space="0" w:color="000000"/>
              <w:bottom w:val="single" w:sz="4" w:space="0" w:color="000000"/>
              <w:right w:val="single" w:sz="4" w:space="0" w:color="000000"/>
            </w:tcBorders>
          </w:tcPr>
          <w:p w14:paraId="5FF3870F" w14:textId="77777777" w:rsidR="00F42907" w:rsidRPr="00D641A5" w:rsidRDefault="00F42907" w:rsidP="00207167">
            <w:pPr>
              <w:pStyle w:val="TableParagraph"/>
              <w:spacing w:line="360" w:lineRule="auto"/>
              <w:ind w:left="351" w:right="328"/>
              <w:jc w:val="center"/>
              <w:rPr>
                <w:rFonts w:ascii="Garamond" w:hAnsi="Garamond"/>
                <w:sz w:val="24"/>
                <w:szCs w:val="24"/>
              </w:rPr>
            </w:pPr>
            <w:r w:rsidRPr="00D641A5">
              <w:rPr>
                <w:rFonts w:ascii="Garamond" w:hAnsi="Garamond"/>
                <w:sz w:val="24"/>
                <w:szCs w:val="24"/>
              </w:rPr>
              <w:t>Sedang</w:t>
            </w:r>
          </w:p>
        </w:tc>
        <w:tc>
          <w:tcPr>
            <w:tcW w:w="1701" w:type="dxa"/>
            <w:tcBorders>
              <w:top w:val="single" w:sz="4" w:space="0" w:color="000000"/>
              <w:left w:val="single" w:sz="4" w:space="0" w:color="000000"/>
              <w:bottom w:val="single" w:sz="4" w:space="0" w:color="000000"/>
              <w:right w:val="single" w:sz="4" w:space="0" w:color="000000"/>
            </w:tcBorders>
          </w:tcPr>
          <w:p w14:paraId="1C91324D" w14:textId="77777777" w:rsidR="00F42907" w:rsidRPr="00D641A5" w:rsidRDefault="00F42907" w:rsidP="00207167">
            <w:pPr>
              <w:pStyle w:val="TableParagraph"/>
              <w:spacing w:before="39" w:line="360" w:lineRule="auto"/>
              <w:ind w:left="308" w:right="285"/>
              <w:jc w:val="center"/>
              <w:rPr>
                <w:rFonts w:ascii="Garamond" w:hAnsi="Garamond"/>
                <w:sz w:val="24"/>
                <w:szCs w:val="24"/>
              </w:rPr>
            </w:pPr>
            <w:r w:rsidRPr="00D641A5">
              <w:rPr>
                <w:rFonts w:ascii="Garamond" w:hAnsi="Garamond"/>
                <w:sz w:val="24"/>
                <w:szCs w:val="24"/>
              </w:rPr>
              <w:t>22</w:t>
            </w:r>
          </w:p>
        </w:tc>
        <w:tc>
          <w:tcPr>
            <w:tcW w:w="1423" w:type="dxa"/>
            <w:tcBorders>
              <w:top w:val="single" w:sz="4" w:space="0" w:color="000000"/>
              <w:left w:val="single" w:sz="4" w:space="0" w:color="000000"/>
              <w:bottom w:val="single" w:sz="4" w:space="0" w:color="000000"/>
            </w:tcBorders>
          </w:tcPr>
          <w:p w14:paraId="09438460" w14:textId="77777777" w:rsidR="00F42907" w:rsidRPr="00D641A5" w:rsidRDefault="00F42907" w:rsidP="00207167">
            <w:pPr>
              <w:pStyle w:val="TableParagraph"/>
              <w:spacing w:before="39" w:line="360" w:lineRule="auto"/>
              <w:ind w:left="528" w:right="495" w:hanging="103"/>
              <w:jc w:val="center"/>
              <w:rPr>
                <w:rFonts w:ascii="Garamond" w:hAnsi="Garamond"/>
                <w:sz w:val="24"/>
                <w:szCs w:val="24"/>
              </w:rPr>
            </w:pPr>
            <w:r w:rsidRPr="00D641A5">
              <w:rPr>
                <w:rFonts w:ascii="Garamond" w:hAnsi="Garamond"/>
                <w:sz w:val="24"/>
                <w:szCs w:val="24"/>
              </w:rPr>
              <w:t>44,0</w:t>
            </w:r>
          </w:p>
        </w:tc>
      </w:tr>
      <w:tr w:rsidR="00F42907" w:rsidRPr="00D641A5" w14:paraId="4227BA87" w14:textId="77777777" w:rsidTr="00207167">
        <w:trPr>
          <w:trHeight w:val="318"/>
        </w:trPr>
        <w:tc>
          <w:tcPr>
            <w:tcW w:w="541" w:type="dxa"/>
            <w:tcBorders>
              <w:top w:val="single" w:sz="4" w:space="0" w:color="000000"/>
              <w:bottom w:val="single" w:sz="4" w:space="0" w:color="000000"/>
              <w:right w:val="single" w:sz="4" w:space="0" w:color="000000"/>
            </w:tcBorders>
          </w:tcPr>
          <w:p w14:paraId="131956F7" w14:textId="77777777" w:rsidR="00F42907" w:rsidRPr="00D641A5" w:rsidRDefault="00F42907" w:rsidP="00207167">
            <w:pPr>
              <w:pStyle w:val="TableParagraph"/>
              <w:spacing w:line="360" w:lineRule="auto"/>
              <w:ind w:left="15"/>
              <w:jc w:val="center"/>
              <w:rPr>
                <w:rFonts w:ascii="Garamond" w:hAnsi="Garamond"/>
                <w:sz w:val="24"/>
                <w:szCs w:val="24"/>
              </w:rPr>
            </w:pPr>
            <w:r w:rsidRPr="00D641A5">
              <w:rPr>
                <w:rFonts w:ascii="Garamond" w:hAnsi="Garamond"/>
                <w:sz w:val="24"/>
                <w:szCs w:val="24"/>
              </w:rPr>
              <w:t>3</w:t>
            </w:r>
          </w:p>
        </w:tc>
        <w:tc>
          <w:tcPr>
            <w:tcW w:w="1869" w:type="dxa"/>
            <w:tcBorders>
              <w:top w:val="single" w:sz="4" w:space="0" w:color="000000"/>
              <w:left w:val="single" w:sz="4" w:space="0" w:color="000000"/>
              <w:bottom w:val="single" w:sz="4" w:space="0" w:color="000000"/>
              <w:right w:val="single" w:sz="4" w:space="0" w:color="000000"/>
            </w:tcBorders>
          </w:tcPr>
          <w:p w14:paraId="4E2A0730" w14:textId="77777777" w:rsidR="00F42907" w:rsidRPr="00D641A5" w:rsidRDefault="00F42907" w:rsidP="00207167">
            <w:pPr>
              <w:pStyle w:val="TableParagraph"/>
              <w:spacing w:line="360" w:lineRule="auto"/>
              <w:ind w:left="26" w:right="4"/>
              <w:jc w:val="center"/>
              <w:rPr>
                <w:rFonts w:ascii="Garamond" w:hAnsi="Garamond"/>
                <w:sz w:val="24"/>
                <w:szCs w:val="24"/>
              </w:rPr>
            </w:pPr>
            <w:r>
              <w:rPr>
                <w:rFonts w:ascii="Garamond" w:hAnsi="Garamond"/>
                <w:sz w:val="24"/>
                <w:szCs w:val="24"/>
              </w:rPr>
              <w:t>Lebih kecil dari</w:t>
            </w:r>
            <w:r w:rsidRPr="00D641A5">
              <w:rPr>
                <w:rFonts w:ascii="Garamond" w:hAnsi="Garamond"/>
                <w:spacing w:val="-1"/>
                <w:sz w:val="24"/>
                <w:szCs w:val="24"/>
              </w:rPr>
              <w:t xml:space="preserve"> </w:t>
            </w:r>
            <w:r w:rsidRPr="00D641A5">
              <w:rPr>
                <w:rFonts w:ascii="Garamond" w:hAnsi="Garamond"/>
                <w:sz w:val="24"/>
                <w:szCs w:val="24"/>
              </w:rPr>
              <w:t>10</w:t>
            </w:r>
          </w:p>
        </w:tc>
        <w:tc>
          <w:tcPr>
            <w:tcW w:w="1559" w:type="dxa"/>
            <w:tcBorders>
              <w:top w:val="single" w:sz="4" w:space="0" w:color="000000"/>
              <w:left w:val="single" w:sz="4" w:space="0" w:color="000000"/>
              <w:bottom w:val="single" w:sz="4" w:space="0" w:color="000000"/>
              <w:right w:val="single" w:sz="4" w:space="0" w:color="000000"/>
            </w:tcBorders>
          </w:tcPr>
          <w:p w14:paraId="3D62A4E3" w14:textId="77777777" w:rsidR="00F42907" w:rsidRPr="00D641A5" w:rsidRDefault="00F42907" w:rsidP="00207167">
            <w:pPr>
              <w:pStyle w:val="TableParagraph"/>
              <w:spacing w:line="360" w:lineRule="auto"/>
              <w:ind w:left="351" w:right="331"/>
              <w:jc w:val="center"/>
              <w:rPr>
                <w:rFonts w:ascii="Garamond" w:hAnsi="Garamond"/>
                <w:sz w:val="24"/>
                <w:szCs w:val="24"/>
              </w:rPr>
            </w:pPr>
            <w:r w:rsidRPr="00D641A5">
              <w:rPr>
                <w:rFonts w:ascii="Garamond" w:hAnsi="Garamond"/>
                <w:sz w:val="24"/>
                <w:szCs w:val="24"/>
              </w:rPr>
              <w:t>Rendah</w:t>
            </w:r>
          </w:p>
        </w:tc>
        <w:tc>
          <w:tcPr>
            <w:tcW w:w="1701" w:type="dxa"/>
            <w:tcBorders>
              <w:top w:val="single" w:sz="4" w:space="0" w:color="000000"/>
              <w:left w:val="single" w:sz="4" w:space="0" w:color="000000"/>
              <w:bottom w:val="single" w:sz="4" w:space="0" w:color="000000"/>
              <w:right w:val="single" w:sz="4" w:space="0" w:color="000000"/>
            </w:tcBorders>
          </w:tcPr>
          <w:p w14:paraId="0C5C7A40" w14:textId="77777777" w:rsidR="00F42907" w:rsidRPr="00D641A5" w:rsidRDefault="00F42907" w:rsidP="00207167">
            <w:pPr>
              <w:pStyle w:val="TableParagraph"/>
              <w:spacing w:before="37" w:line="360" w:lineRule="auto"/>
              <w:ind w:left="23"/>
              <w:jc w:val="center"/>
              <w:rPr>
                <w:rFonts w:ascii="Garamond" w:hAnsi="Garamond"/>
                <w:sz w:val="24"/>
                <w:szCs w:val="24"/>
              </w:rPr>
            </w:pPr>
            <w:r w:rsidRPr="00D641A5">
              <w:rPr>
                <w:rFonts w:ascii="Garamond" w:hAnsi="Garamond"/>
                <w:sz w:val="24"/>
                <w:szCs w:val="24"/>
              </w:rPr>
              <w:t>1</w:t>
            </w:r>
          </w:p>
        </w:tc>
        <w:tc>
          <w:tcPr>
            <w:tcW w:w="1423" w:type="dxa"/>
            <w:tcBorders>
              <w:top w:val="single" w:sz="4" w:space="0" w:color="000000"/>
              <w:left w:val="single" w:sz="4" w:space="0" w:color="000000"/>
              <w:bottom w:val="single" w:sz="4" w:space="0" w:color="000000"/>
            </w:tcBorders>
          </w:tcPr>
          <w:p w14:paraId="52CA9E4C" w14:textId="77777777" w:rsidR="00F42907" w:rsidRPr="00D641A5" w:rsidRDefault="00F42907" w:rsidP="00207167">
            <w:pPr>
              <w:pStyle w:val="TableParagraph"/>
              <w:spacing w:before="37" w:line="360" w:lineRule="auto"/>
              <w:ind w:left="528" w:right="495" w:hanging="103"/>
              <w:jc w:val="center"/>
              <w:rPr>
                <w:rFonts w:ascii="Garamond" w:hAnsi="Garamond"/>
                <w:sz w:val="24"/>
                <w:szCs w:val="24"/>
              </w:rPr>
            </w:pPr>
            <w:r w:rsidRPr="00D641A5">
              <w:rPr>
                <w:rFonts w:ascii="Garamond" w:hAnsi="Garamond"/>
                <w:sz w:val="24"/>
                <w:szCs w:val="24"/>
              </w:rPr>
              <w:t>2,0</w:t>
            </w:r>
          </w:p>
        </w:tc>
      </w:tr>
      <w:tr w:rsidR="00F42907" w:rsidRPr="00D641A5" w14:paraId="1E4939A8" w14:textId="77777777" w:rsidTr="00207167">
        <w:trPr>
          <w:trHeight w:val="278"/>
        </w:trPr>
        <w:tc>
          <w:tcPr>
            <w:tcW w:w="2410" w:type="dxa"/>
            <w:gridSpan w:val="2"/>
            <w:tcBorders>
              <w:top w:val="single" w:sz="4" w:space="0" w:color="000000"/>
              <w:bottom w:val="single" w:sz="4" w:space="0" w:color="000000"/>
              <w:right w:val="single" w:sz="4" w:space="0" w:color="000000"/>
            </w:tcBorders>
          </w:tcPr>
          <w:p w14:paraId="092B9C9F" w14:textId="77777777" w:rsidR="00F42907" w:rsidRPr="00D641A5" w:rsidRDefault="00F42907" w:rsidP="00207167">
            <w:pPr>
              <w:pStyle w:val="TableParagraph"/>
              <w:spacing w:line="360" w:lineRule="auto"/>
              <w:ind w:left="748"/>
              <w:jc w:val="left"/>
              <w:rPr>
                <w:rFonts w:ascii="Garamond" w:hAnsi="Garamond"/>
                <w:b/>
                <w:sz w:val="24"/>
                <w:szCs w:val="24"/>
              </w:rPr>
            </w:pPr>
            <w:r w:rsidRPr="00D641A5">
              <w:rPr>
                <w:rFonts w:ascii="Garamond" w:hAnsi="Garamond"/>
                <w:b/>
                <w:sz w:val="24"/>
                <w:szCs w:val="24"/>
              </w:rPr>
              <w:t>Jumlah</w:t>
            </w:r>
          </w:p>
        </w:tc>
        <w:tc>
          <w:tcPr>
            <w:tcW w:w="1559" w:type="dxa"/>
            <w:tcBorders>
              <w:top w:val="single" w:sz="4" w:space="0" w:color="000000"/>
              <w:left w:val="single" w:sz="4" w:space="0" w:color="000000"/>
              <w:bottom w:val="single" w:sz="4" w:space="0" w:color="000000"/>
              <w:right w:val="single" w:sz="4" w:space="0" w:color="000000"/>
            </w:tcBorders>
          </w:tcPr>
          <w:p w14:paraId="69242F7D" w14:textId="77777777" w:rsidR="00F42907" w:rsidRPr="00D641A5" w:rsidRDefault="00F42907" w:rsidP="00207167">
            <w:pPr>
              <w:pStyle w:val="TableParagraph"/>
              <w:spacing w:line="360" w:lineRule="auto"/>
              <w:jc w:val="left"/>
              <w:rPr>
                <w:rFonts w:ascii="Garamond" w:hAnsi="Garamond"/>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C3EC34D" w14:textId="77777777" w:rsidR="00F42907" w:rsidRPr="00D641A5" w:rsidRDefault="00F42907" w:rsidP="00207167">
            <w:pPr>
              <w:pStyle w:val="TableParagraph"/>
              <w:spacing w:line="360" w:lineRule="auto"/>
              <w:ind w:left="308" w:right="285"/>
              <w:jc w:val="center"/>
              <w:rPr>
                <w:rFonts w:ascii="Garamond" w:hAnsi="Garamond"/>
                <w:b/>
                <w:sz w:val="24"/>
                <w:szCs w:val="24"/>
              </w:rPr>
            </w:pPr>
            <w:r w:rsidRPr="00D641A5">
              <w:rPr>
                <w:rFonts w:ascii="Garamond" w:hAnsi="Garamond"/>
                <w:b/>
                <w:sz w:val="24"/>
                <w:szCs w:val="24"/>
              </w:rPr>
              <w:t>50</w:t>
            </w:r>
          </w:p>
        </w:tc>
        <w:tc>
          <w:tcPr>
            <w:tcW w:w="1423" w:type="dxa"/>
            <w:tcBorders>
              <w:top w:val="single" w:sz="4" w:space="0" w:color="000000"/>
              <w:left w:val="single" w:sz="4" w:space="0" w:color="000000"/>
              <w:bottom w:val="single" w:sz="4" w:space="0" w:color="000000"/>
            </w:tcBorders>
          </w:tcPr>
          <w:p w14:paraId="7ED7223B" w14:textId="77777777" w:rsidR="00F42907" w:rsidRPr="00D641A5" w:rsidRDefault="00F42907" w:rsidP="00207167">
            <w:pPr>
              <w:pStyle w:val="TableParagraph"/>
              <w:spacing w:line="360" w:lineRule="auto"/>
              <w:ind w:left="526" w:right="495"/>
              <w:jc w:val="center"/>
              <w:rPr>
                <w:rFonts w:ascii="Garamond" w:hAnsi="Garamond"/>
                <w:b/>
                <w:sz w:val="24"/>
                <w:szCs w:val="24"/>
              </w:rPr>
            </w:pPr>
            <w:r w:rsidRPr="00D641A5">
              <w:rPr>
                <w:rFonts w:ascii="Garamond" w:hAnsi="Garamond"/>
                <w:b/>
                <w:sz w:val="24"/>
                <w:szCs w:val="24"/>
              </w:rPr>
              <w:t>100</w:t>
            </w:r>
          </w:p>
        </w:tc>
      </w:tr>
    </w:tbl>
    <w:p w14:paraId="7A359E32" w14:textId="77777777" w:rsidR="00F42907" w:rsidRDefault="00F42907" w:rsidP="00F42907">
      <w:pPr>
        <w:spacing w:before="240" w:line="360" w:lineRule="auto"/>
        <w:ind w:left="720" w:firstLine="720"/>
        <w:rPr>
          <w:rFonts w:ascii="Garamond" w:hAnsi="Garamond"/>
        </w:rPr>
      </w:pPr>
    </w:p>
    <w:p w14:paraId="7602DEE5" w14:textId="77777777" w:rsidR="00F42907" w:rsidRPr="00530751" w:rsidRDefault="00F42907" w:rsidP="00F42907">
      <w:pPr>
        <w:spacing w:before="240" w:line="360" w:lineRule="auto"/>
        <w:ind w:left="720" w:firstLine="720"/>
        <w:rPr>
          <w:rFonts w:ascii="Garamond" w:hAnsi="Garamond"/>
        </w:rPr>
      </w:pPr>
      <w:r w:rsidRPr="00530751">
        <w:rPr>
          <w:rFonts w:ascii="Garamond" w:hAnsi="Garamond"/>
        </w:rPr>
        <w:t>Dalam bentuk gambar dapat di sajikan sebagai berikut:</w:t>
      </w:r>
    </w:p>
    <w:p w14:paraId="672DE569" w14:textId="77777777" w:rsidR="00F42907" w:rsidRDefault="00F42907" w:rsidP="00F42907">
      <w:pPr>
        <w:spacing w:line="360" w:lineRule="auto"/>
        <w:jc w:val="center"/>
        <w:rPr>
          <w:rFonts w:ascii="Garamond" w:hAnsi="Garamond"/>
          <w:b/>
          <w:lang w:val="en-US"/>
        </w:rPr>
      </w:pPr>
      <w:r w:rsidRPr="00D641A5">
        <w:rPr>
          <w:rFonts w:ascii="Garamond" w:hAnsi="Garamond"/>
          <w:noProof/>
          <w:lang w:val="en-US"/>
        </w:rPr>
        <w:drawing>
          <wp:inline distT="0" distB="0" distL="0" distR="0" wp14:anchorId="6FDACE19" wp14:editId="38217A03">
            <wp:extent cx="4670854" cy="2479589"/>
            <wp:effectExtent l="0" t="0" r="15875" b="16510"/>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6C6CE79" w14:textId="77777777" w:rsidR="00F42907" w:rsidRPr="00D641A5" w:rsidRDefault="00F42907" w:rsidP="00F42907">
      <w:pPr>
        <w:spacing w:line="360" w:lineRule="auto"/>
        <w:ind w:firstLine="720"/>
        <w:jc w:val="center"/>
        <w:rPr>
          <w:rFonts w:ascii="Garamond" w:hAnsi="Garamond"/>
          <w:lang w:val="ms"/>
        </w:rPr>
      </w:pPr>
      <w:r w:rsidRPr="00D641A5">
        <w:rPr>
          <w:rFonts w:ascii="Garamond" w:hAnsi="Garamond"/>
          <w:b/>
        </w:rPr>
        <w:t>Gambar</w:t>
      </w:r>
      <w:r w:rsidRPr="00D641A5">
        <w:rPr>
          <w:rFonts w:ascii="Garamond" w:hAnsi="Garamond"/>
          <w:b/>
          <w:spacing w:val="-3"/>
        </w:rPr>
        <w:t xml:space="preserve"> </w:t>
      </w:r>
      <w:r w:rsidRPr="00D641A5">
        <w:rPr>
          <w:rFonts w:ascii="Garamond" w:hAnsi="Garamond"/>
          <w:b/>
          <w:lang w:val="en-US"/>
        </w:rPr>
        <w:t>2</w:t>
      </w:r>
      <w:r w:rsidRPr="00D641A5">
        <w:rPr>
          <w:rFonts w:ascii="Garamond" w:hAnsi="Garamond"/>
          <w:b/>
        </w:rPr>
        <w:t>.</w:t>
      </w:r>
      <w:r w:rsidRPr="00D641A5">
        <w:rPr>
          <w:rFonts w:ascii="Garamond" w:hAnsi="Garamond"/>
          <w:b/>
          <w:spacing w:val="-2"/>
        </w:rPr>
        <w:t xml:space="preserve"> </w:t>
      </w:r>
      <w:r>
        <w:rPr>
          <w:rFonts w:ascii="Garamond" w:hAnsi="Garamond"/>
          <w:b/>
          <w:lang w:val="en-US"/>
        </w:rPr>
        <w:t>Persebaran</w:t>
      </w:r>
      <w:r w:rsidRPr="00D641A5">
        <w:rPr>
          <w:rFonts w:ascii="Garamond" w:hAnsi="Garamond"/>
          <w:b/>
          <w:spacing w:val="-2"/>
        </w:rPr>
        <w:t xml:space="preserve"> </w:t>
      </w:r>
      <w:r w:rsidRPr="00D641A5">
        <w:rPr>
          <w:rFonts w:ascii="Garamond" w:hAnsi="Garamond"/>
          <w:b/>
        </w:rPr>
        <w:t>Frekuensi Keunggulan</w:t>
      </w:r>
    </w:p>
    <w:p w14:paraId="73EBF649" w14:textId="77777777" w:rsidR="00F42907" w:rsidRPr="00D641A5" w:rsidRDefault="00F42907" w:rsidP="00F42907">
      <w:pPr>
        <w:pStyle w:val="TeksIsi"/>
        <w:spacing w:before="7" w:line="360" w:lineRule="auto"/>
        <w:rPr>
          <w:rFonts w:ascii="Garamond" w:hAnsi="Garamond"/>
          <w:b/>
        </w:rPr>
      </w:pPr>
    </w:p>
    <w:p w14:paraId="3E5431CD" w14:textId="77777777" w:rsidR="00F42907" w:rsidRPr="00D641A5" w:rsidRDefault="00F42907" w:rsidP="00F42907">
      <w:pPr>
        <w:pStyle w:val="TeksIsi"/>
        <w:spacing w:line="360" w:lineRule="auto"/>
        <w:ind w:left="426" w:right="3" w:firstLine="708"/>
        <w:jc w:val="both"/>
        <w:rPr>
          <w:rFonts w:ascii="Garamond" w:hAnsi="Garamond"/>
        </w:rPr>
      </w:pPr>
      <w:r>
        <w:rPr>
          <w:rFonts w:ascii="Garamond" w:hAnsi="Garamond"/>
        </w:rPr>
        <w:t xml:space="preserve">Merujuk pada data tersebut </w:t>
      </w:r>
      <w:r w:rsidRPr="00D641A5">
        <w:rPr>
          <w:rFonts w:ascii="Garamond" w:hAnsi="Garamond"/>
        </w:rPr>
        <w:t>dari</w:t>
      </w:r>
      <w:r w:rsidRPr="00D641A5">
        <w:rPr>
          <w:rFonts w:ascii="Garamond" w:hAnsi="Garamond"/>
          <w:spacing w:val="1"/>
        </w:rPr>
        <w:t xml:space="preserve"> </w:t>
      </w:r>
      <w:r w:rsidRPr="00D641A5">
        <w:rPr>
          <w:rFonts w:ascii="Garamond" w:hAnsi="Garamond"/>
        </w:rPr>
        <w:t>50</w:t>
      </w:r>
      <w:r w:rsidRPr="00D641A5">
        <w:rPr>
          <w:rFonts w:ascii="Garamond" w:hAnsi="Garamond"/>
          <w:spacing w:val="1"/>
        </w:rPr>
        <w:t xml:space="preserve"> </w:t>
      </w:r>
      <w:r>
        <w:rPr>
          <w:rFonts w:ascii="Garamond" w:hAnsi="Garamond"/>
          <w:spacing w:val="1"/>
        </w:rPr>
        <w:t xml:space="preserve">mahasiswa sebagai </w:t>
      </w:r>
      <w:r w:rsidRPr="00D641A5">
        <w:rPr>
          <w:rFonts w:ascii="Garamond" w:hAnsi="Garamond"/>
        </w:rPr>
        <w:t xml:space="preserve">responden </w:t>
      </w:r>
      <w:r>
        <w:rPr>
          <w:rFonts w:ascii="Garamond" w:hAnsi="Garamond"/>
        </w:rPr>
        <w:t xml:space="preserve">ada </w:t>
      </w:r>
      <w:r w:rsidRPr="00D641A5">
        <w:rPr>
          <w:rFonts w:ascii="Garamond" w:hAnsi="Garamond"/>
        </w:rPr>
        <w:t xml:space="preserve">27 </w:t>
      </w:r>
      <w:r>
        <w:rPr>
          <w:rFonts w:ascii="Garamond" w:hAnsi="Garamond"/>
        </w:rPr>
        <w:t xml:space="preserve">mahasiswa </w:t>
      </w:r>
      <w:r w:rsidRPr="00D641A5">
        <w:rPr>
          <w:rFonts w:ascii="Garamond" w:hAnsi="Garamond"/>
        </w:rPr>
        <w:t xml:space="preserve">dengan </w:t>
      </w:r>
      <w:r>
        <w:rPr>
          <w:rFonts w:ascii="Garamond" w:hAnsi="Garamond"/>
        </w:rPr>
        <w:t xml:space="preserve">kelompok tinggi </w:t>
      </w:r>
      <w:r w:rsidRPr="00D641A5">
        <w:rPr>
          <w:rFonts w:ascii="Garamond" w:hAnsi="Garamond"/>
        </w:rPr>
        <w:t xml:space="preserve">54 </w:t>
      </w:r>
      <w:r>
        <w:rPr>
          <w:rFonts w:ascii="Garamond" w:hAnsi="Garamond"/>
        </w:rPr>
        <w:t>persen</w:t>
      </w:r>
      <w:r w:rsidRPr="00D641A5">
        <w:rPr>
          <w:rFonts w:ascii="Garamond" w:hAnsi="Garamond"/>
        </w:rPr>
        <w:t>, 22</w:t>
      </w:r>
      <w:r w:rsidRPr="00D641A5">
        <w:rPr>
          <w:rFonts w:ascii="Garamond" w:hAnsi="Garamond"/>
          <w:spacing w:val="1"/>
        </w:rPr>
        <w:t xml:space="preserve"> </w:t>
      </w:r>
      <w:r>
        <w:rPr>
          <w:rFonts w:ascii="Garamond" w:hAnsi="Garamond"/>
        </w:rPr>
        <w:t>mahasiswa dengan kelompok</w:t>
      </w:r>
      <w:r w:rsidRPr="00D641A5">
        <w:rPr>
          <w:rFonts w:ascii="Garamond" w:hAnsi="Garamond"/>
        </w:rPr>
        <w:t xml:space="preserve"> sedang </w:t>
      </w:r>
      <w:r>
        <w:rPr>
          <w:rFonts w:ascii="Garamond" w:hAnsi="Garamond"/>
        </w:rPr>
        <w:t>44 persen</w:t>
      </w:r>
      <w:r w:rsidRPr="00D641A5">
        <w:rPr>
          <w:rFonts w:ascii="Garamond" w:hAnsi="Garamond"/>
        </w:rPr>
        <w:t xml:space="preserve"> dan 1 </w:t>
      </w:r>
      <w:r>
        <w:rPr>
          <w:rFonts w:ascii="Garamond" w:hAnsi="Garamond"/>
        </w:rPr>
        <w:t>mahasiswa</w:t>
      </w:r>
      <w:r w:rsidRPr="00D641A5">
        <w:rPr>
          <w:rFonts w:ascii="Garamond" w:hAnsi="Garamond"/>
        </w:rPr>
        <w:t xml:space="preserve"> dengan</w:t>
      </w:r>
      <w:r w:rsidRPr="00D641A5">
        <w:rPr>
          <w:rFonts w:ascii="Garamond" w:hAnsi="Garamond"/>
          <w:spacing w:val="1"/>
        </w:rPr>
        <w:t xml:space="preserve"> </w:t>
      </w:r>
      <w:r>
        <w:rPr>
          <w:rFonts w:ascii="Garamond" w:hAnsi="Garamond"/>
        </w:rPr>
        <w:t>kelompok</w:t>
      </w:r>
      <w:r w:rsidRPr="00D641A5">
        <w:rPr>
          <w:rFonts w:ascii="Garamond" w:hAnsi="Garamond"/>
          <w:spacing w:val="-1"/>
        </w:rPr>
        <w:t xml:space="preserve"> </w:t>
      </w:r>
      <w:r>
        <w:rPr>
          <w:rFonts w:ascii="Garamond" w:hAnsi="Garamond"/>
        </w:rPr>
        <w:t xml:space="preserve">rendah </w:t>
      </w:r>
      <w:r w:rsidRPr="00D641A5">
        <w:rPr>
          <w:rFonts w:ascii="Garamond" w:hAnsi="Garamond"/>
        </w:rPr>
        <w:t xml:space="preserve">2 </w:t>
      </w:r>
      <w:r>
        <w:rPr>
          <w:rFonts w:ascii="Garamond" w:hAnsi="Garamond"/>
        </w:rPr>
        <w:t>persen</w:t>
      </w:r>
      <w:r w:rsidRPr="00D641A5">
        <w:rPr>
          <w:rFonts w:ascii="Garamond" w:hAnsi="Garamond"/>
        </w:rPr>
        <w:t xml:space="preserve">. </w:t>
      </w:r>
      <w:r>
        <w:rPr>
          <w:rFonts w:ascii="Garamond" w:hAnsi="Garamond"/>
        </w:rPr>
        <w:t xml:space="preserve">Kategori tinggi, dapat disebutkan bahwa </w:t>
      </w:r>
      <w:r w:rsidRPr="00D641A5">
        <w:rPr>
          <w:rFonts w:ascii="Garamond" w:hAnsi="Garamond"/>
        </w:rPr>
        <w:t xml:space="preserve">STAI </w:t>
      </w:r>
      <w:r>
        <w:rPr>
          <w:rFonts w:ascii="Garamond" w:hAnsi="Garamond"/>
        </w:rPr>
        <w:t>ALHIKMAH</w:t>
      </w:r>
      <w:r w:rsidRPr="00D641A5">
        <w:rPr>
          <w:rFonts w:ascii="Garamond" w:hAnsi="Garamond"/>
        </w:rPr>
        <w:t xml:space="preserve"> Jakarta</w:t>
      </w:r>
      <w:r w:rsidRPr="00D641A5">
        <w:rPr>
          <w:rFonts w:ascii="Garamond" w:hAnsi="Garamond"/>
          <w:i/>
          <w:spacing w:val="1"/>
        </w:rPr>
        <w:t xml:space="preserve"> </w:t>
      </w:r>
      <w:r w:rsidRPr="00D641A5">
        <w:rPr>
          <w:rFonts w:ascii="Garamond" w:hAnsi="Garamond"/>
        </w:rPr>
        <w:t xml:space="preserve">mempunyai kualitas yang </w:t>
      </w:r>
      <w:r>
        <w:rPr>
          <w:rFonts w:ascii="Garamond" w:hAnsi="Garamond"/>
        </w:rPr>
        <w:t xml:space="preserve">sangat </w:t>
      </w:r>
      <w:r w:rsidRPr="00D641A5">
        <w:rPr>
          <w:rFonts w:ascii="Garamond" w:hAnsi="Garamond"/>
        </w:rPr>
        <w:t>baik</w:t>
      </w:r>
      <w:r>
        <w:rPr>
          <w:rFonts w:ascii="Garamond" w:hAnsi="Garamond"/>
        </w:rPr>
        <w:t xml:space="preserve"> menurut mahasiswa</w:t>
      </w:r>
      <w:r w:rsidRPr="00D641A5">
        <w:rPr>
          <w:rFonts w:ascii="Garamond" w:hAnsi="Garamond"/>
        </w:rPr>
        <w:t>.</w:t>
      </w:r>
      <w:r w:rsidRPr="00D641A5">
        <w:rPr>
          <w:rFonts w:ascii="Garamond" w:hAnsi="Garamond"/>
          <w:spacing w:val="1"/>
        </w:rPr>
        <w:t xml:space="preserve"> </w:t>
      </w:r>
      <w:r w:rsidRPr="00D641A5">
        <w:rPr>
          <w:rFonts w:ascii="Garamond" w:hAnsi="Garamond"/>
        </w:rPr>
        <w:t xml:space="preserve">Sedangkan </w:t>
      </w:r>
      <w:r>
        <w:rPr>
          <w:rFonts w:ascii="Garamond" w:hAnsi="Garamond"/>
        </w:rPr>
        <w:t xml:space="preserve">22 mahasiswa menyatakan baik dan 1 mahasiswa mengatakan kualitas </w:t>
      </w:r>
      <w:r w:rsidRPr="00D641A5">
        <w:rPr>
          <w:rFonts w:ascii="Garamond" w:hAnsi="Garamond"/>
        </w:rPr>
        <w:t xml:space="preserve">STAI </w:t>
      </w:r>
      <w:r>
        <w:rPr>
          <w:rFonts w:ascii="Garamond" w:hAnsi="Garamond"/>
        </w:rPr>
        <w:t>ALHIKMAH</w:t>
      </w:r>
      <w:r w:rsidRPr="00D641A5">
        <w:rPr>
          <w:rFonts w:ascii="Garamond" w:hAnsi="Garamond"/>
        </w:rPr>
        <w:t xml:space="preserve"> Jakarta</w:t>
      </w:r>
      <w:r w:rsidRPr="00D641A5">
        <w:rPr>
          <w:rFonts w:ascii="Garamond" w:hAnsi="Garamond"/>
          <w:i/>
          <w:spacing w:val="1"/>
        </w:rPr>
        <w:t xml:space="preserve"> </w:t>
      </w:r>
      <w:r w:rsidRPr="001774F7">
        <w:rPr>
          <w:rFonts w:ascii="Garamond" w:hAnsi="Garamond"/>
          <w:spacing w:val="1"/>
        </w:rPr>
        <w:t>memiliki kualitas rendah</w:t>
      </w:r>
      <w:r>
        <w:rPr>
          <w:rFonts w:ascii="Garamond" w:hAnsi="Garamond"/>
          <w:i/>
          <w:spacing w:val="1"/>
        </w:rPr>
        <w:t xml:space="preserve">. </w:t>
      </w:r>
    </w:p>
    <w:p w14:paraId="3F0752E0" w14:textId="77777777" w:rsidR="00F42907" w:rsidRPr="00D641A5" w:rsidRDefault="00F42907" w:rsidP="00F42907">
      <w:pPr>
        <w:pStyle w:val="DaftarParagraf"/>
        <w:widowControl w:val="0"/>
        <w:numPr>
          <w:ilvl w:val="4"/>
          <w:numId w:val="7"/>
        </w:numPr>
        <w:autoSpaceDE w:val="0"/>
        <w:autoSpaceDN w:val="0"/>
        <w:spacing w:after="0" w:line="360" w:lineRule="auto"/>
        <w:ind w:left="851" w:hanging="425"/>
        <w:contextualSpacing w:val="0"/>
        <w:rPr>
          <w:rFonts w:ascii="Garamond" w:hAnsi="Garamond"/>
          <w:b/>
          <w:sz w:val="24"/>
          <w:szCs w:val="24"/>
        </w:rPr>
      </w:pPr>
      <w:r w:rsidRPr="00D641A5">
        <w:rPr>
          <w:rFonts w:ascii="Garamond" w:hAnsi="Garamond"/>
          <w:b/>
          <w:sz w:val="24"/>
          <w:szCs w:val="24"/>
        </w:rPr>
        <w:t>Ke</w:t>
      </w:r>
      <w:r>
        <w:rPr>
          <w:rFonts w:ascii="Garamond" w:hAnsi="Garamond"/>
          <w:b/>
          <w:sz w:val="24"/>
          <w:szCs w:val="24"/>
        </w:rPr>
        <w:t>kuatan</w:t>
      </w:r>
    </w:p>
    <w:p w14:paraId="17032735" w14:textId="77777777" w:rsidR="00F42907" w:rsidRDefault="00F42907" w:rsidP="00F42907">
      <w:pPr>
        <w:pStyle w:val="TeksIsi"/>
        <w:spacing w:line="360" w:lineRule="auto"/>
        <w:ind w:left="426" w:right="3" w:firstLine="708"/>
        <w:jc w:val="both"/>
        <w:rPr>
          <w:rFonts w:ascii="Garamond" w:hAnsi="Garamond"/>
        </w:rPr>
      </w:pPr>
      <w:r>
        <w:rPr>
          <w:rFonts w:ascii="Garamond" w:hAnsi="Garamond"/>
        </w:rPr>
        <w:t xml:space="preserve">Data kekuatan </w:t>
      </w:r>
      <w:r w:rsidRPr="00D641A5">
        <w:rPr>
          <w:rFonts w:ascii="Garamond" w:hAnsi="Garamond"/>
        </w:rPr>
        <w:t xml:space="preserve">STAI </w:t>
      </w:r>
      <w:r>
        <w:rPr>
          <w:rFonts w:ascii="Garamond" w:hAnsi="Garamond"/>
        </w:rPr>
        <w:t>ALHIKMAH</w:t>
      </w:r>
      <w:r w:rsidRPr="00D641A5">
        <w:rPr>
          <w:rFonts w:ascii="Garamond" w:hAnsi="Garamond"/>
        </w:rPr>
        <w:t xml:space="preserve"> Jakarta</w:t>
      </w:r>
      <w:r>
        <w:rPr>
          <w:rFonts w:ascii="Garamond" w:hAnsi="Garamond"/>
        </w:rPr>
        <w:t xml:space="preserve"> dapat disajikan sebagai berikut</w:t>
      </w:r>
      <w:r w:rsidRPr="00D641A5">
        <w:rPr>
          <w:rFonts w:ascii="Garamond" w:hAnsi="Garamond"/>
        </w:rPr>
        <w:t>:</w:t>
      </w:r>
    </w:p>
    <w:p w14:paraId="6F03C8D5" w14:textId="77777777" w:rsidR="00F42907" w:rsidRPr="003A667A" w:rsidRDefault="00F42907" w:rsidP="00F42907">
      <w:pPr>
        <w:pStyle w:val="TeksIsi"/>
        <w:spacing w:line="360" w:lineRule="auto"/>
        <w:ind w:right="3"/>
        <w:jc w:val="center"/>
        <w:rPr>
          <w:rFonts w:ascii="Garamond" w:hAnsi="Garamond"/>
          <w:b/>
        </w:rPr>
      </w:pPr>
      <w:r w:rsidRPr="003A667A">
        <w:rPr>
          <w:rFonts w:ascii="Garamond" w:hAnsi="Garamond"/>
          <w:b/>
        </w:rPr>
        <w:t>T</w:t>
      </w:r>
      <w:r>
        <w:rPr>
          <w:rFonts w:ascii="Garamond" w:hAnsi="Garamond"/>
          <w:b/>
        </w:rPr>
        <w:t>abel 3</w:t>
      </w:r>
      <w:r w:rsidRPr="003A667A">
        <w:rPr>
          <w:rFonts w:ascii="Garamond" w:hAnsi="Garamond"/>
          <w:b/>
        </w:rPr>
        <w:t xml:space="preserve">: </w:t>
      </w:r>
      <w:r>
        <w:rPr>
          <w:rFonts w:ascii="Garamond" w:hAnsi="Garamond"/>
          <w:b/>
          <w:lang w:val="en-US"/>
        </w:rPr>
        <w:t>Persebaran</w:t>
      </w:r>
      <w:r w:rsidRPr="00D641A5">
        <w:rPr>
          <w:rFonts w:ascii="Garamond" w:hAnsi="Garamond"/>
          <w:b/>
          <w:spacing w:val="-2"/>
        </w:rPr>
        <w:t xml:space="preserve"> </w:t>
      </w:r>
      <w:r w:rsidRPr="00D641A5">
        <w:rPr>
          <w:rFonts w:ascii="Garamond" w:hAnsi="Garamond"/>
          <w:b/>
        </w:rPr>
        <w:t xml:space="preserve">Frekuensi </w:t>
      </w:r>
      <w:r w:rsidRPr="003A667A">
        <w:rPr>
          <w:rFonts w:ascii="Garamond" w:hAnsi="Garamond"/>
          <w:b/>
        </w:rPr>
        <w:t>Kekuatan</w:t>
      </w:r>
    </w:p>
    <w:tbl>
      <w:tblPr>
        <w:tblW w:w="0" w:type="auto"/>
        <w:tblInd w:w="4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1"/>
        <w:gridCol w:w="2152"/>
        <w:gridCol w:w="1364"/>
        <w:gridCol w:w="1675"/>
        <w:gridCol w:w="1780"/>
      </w:tblGrid>
      <w:tr w:rsidR="00F42907" w:rsidRPr="00D641A5" w14:paraId="613A323C" w14:textId="77777777" w:rsidTr="00207167">
        <w:trPr>
          <w:trHeight w:val="275"/>
        </w:trPr>
        <w:tc>
          <w:tcPr>
            <w:tcW w:w="541" w:type="dxa"/>
            <w:tcBorders>
              <w:bottom w:val="single" w:sz="4" w:space="0" w:color="000000"/>
              <w:right w:val="single" w:sz="4" w:space="0" w:color="000000"/>
            </w:tcBorders>
          </w:tcPr>
          <w:p w14:paraId="7F3C9680" w14:textId="77777777" w:rsidR="00F42907" w:rsidRPr="00D641A5" w:rsidRDefault="00F42907" w:rsidP="00207167">
            <w:pPr>
              <w:pStyle w:val="TableParagraph"/>
              <w:spacing w:line="360" w:lineRule="auto"/>
              <w:ind w:left="100" w:right="85"/>
              <w:jc w:val="center"/>
              <w:rPr>
                <w:rFonts w:ascii="Garamond" w:hAnsi="Garamond"/>
                <w:b/>
                <w:sz w:val="24"/>
                <w:szCs w:val="24"/>
              </w:rPr>
            </w:pPr>
            <w:r w:rsidRPr="00D641A5">
              <w:rPr>
                <w:rFonts w:ascii="Garamond" w:hAnsi="Garamond"/>
                <w:b/>
                <w:sz w:val="24"/>
                <w:szCs w:val="24"/>
              </w:rPr>
              <w:t>No</w:t>
            </w:r>
          </w:p>
        </w:tc>
        <w:tc>
          <w:tcPr>
            <w:tcW w:w="2152" w:type="dxa"/>
            <w:tcBorders>
              <w:left w:val="single" w:sz="4" w:space="0" w:color="000000"/>
              <w:bottom w:val="single" w:sz="4" w:space="0" w:color="000000"/>
              <w:right w:val="single" w:sz="4" w:space="0" w:color="000000"/>
            </w:tcBorders>
          </w:tcPr>
          <w:p w14:paraId="5266A7E8" w14:textId="77777777" w:rsidR="00F42907" w:rsidRPr="00D641A5" w:rsidRDefault="00F42907" w:rsidP="00207167">
            <w:pPr>
              <w:pStyle w:val="TableParagraph"/>
              <w:spacing w:line="360" w:lineRule="auto"/>
              <w:ind w:left="210"/>
              <w:jc w:val="left"/>
              <w:rPr>
                <w:rFonts w:ascii="Garamond" w:hAnsi="Garamond"/>
                <w:b/>
                <w:sz w:val="24"/>
                <w:szCs w:val="24"/>
              </w:rPr>
            </w:pPr>
            <w:r>
              <w:rPr>
                <w:rFonts w:ascii="Garamond" w:hAnsi="Garamond"/>
                <w:b/>
                <w:sz w:val="24"/>
                <w:szCs w:val="24"/>
              </w:rPr>
              <w:t xml:space="preserve">Nilai </w:t>
            </w:r>
          </w:p>
        </w:tc>
        <w:tc>
          <w:tcPr>
            <w:tcW w:w="1364" w:type="dxa"/>
            <w:tcBorders>
              <w:left w:val="single" w:sz="4" w:space="0" w:color="000000"/>
              <w:bottom w:val="single" w:sz="4" w:space="0" w:color="000000"/>
              <w:right w:val="single" w:sz="4" w:space="0" w:color="000000"/>
            </w:tcBorders>
          </w:tcPr>
          <w:p w14:paraId="47444F6A" w14:textId="77777777" w:rsidR="00F42907" w:rsidRPr="00D641A5" w:rsidRDefault="00F42907" w:rsidP="00207167">
            <w:pPr>
              <w:pStyle w:val="TableParagraph"/>
              <w:spacing w:line="360" w:lineRule="auto"/>
              <w:ind w:left="141" w:firstLine="1"/>
              <w:jc w:val="left"/>
              <w:rPr>
                <w:rFonts w:ascii="Garamond" w:hAnsi="Garamond"/>
                <w:b/>
                <w:sz w:val="24"/>
                <w:szCs w:val="24"/>
              </w:rPr>
            </w:pPr>
            <w:r>
              <w:rPr>
                <w:rFonts w:ascii="Garamond" w:hAnsi="Garamond"/>
                <w:b/>
                <w:sz w:val="24"/>
                <w:szCs w:val="24"/>
              </w:rPr>
              <w:t>Peringkat</w:t>
            </w:r>
          </w:p>
        </w:tc>
        <w:tc>
          <w:tcPr>
            <w:tcW w:w="1675" w:type="dxa"/>
            <w:tcBorders>
              <w:left w:val="single" w:sz="4" w:space="0" w:color="000000"/>
              <w:bottom w:val="single" w:sz="4" w:space="0" w:color="000000"/>
              <w:right w:val="single" w:sz="4" w:space="0" w:color="000000"/>
            </w:tcBorders>
          </w:tcPr>
          <w:p w14:paraId="22A77113" w14:textId="77777777" w:rsidR="00F42907" w:rsidRPr="00D641A5" w:rsidRDefault="00F42907" w:rsidP="00207167">
            <w:pPr>
              <w:pStyle w:val="TableParagraph"/>
              <w:spacing w:line="360" w:lineRule="auto"/>
              <w:ind w:left="312" w:right="284"/>
              <w:jc w:val="center"/>
              <w:rPr>
                <w:rFonts w:ascii="Garamond" w:hAnsi="Garamond"/>
                <w:b/>
                <w:sz w:val="24"/>
                <w:szCs w:val="24"/>
              </w:rPr>
            </w:pPr>
            <w:r w:rsidRPr="00D641A5">
              <w:rPr>
                <w:rFonts w:ascii="Garamond" w:hAnsi="Garamond"/>
                <w:b/>
                <w:sz w:val="24"/>
                <w:szCs w:val="24"/>
              </w:rPr>
              <w:t>Frekuensi</w:t>
            </w:r>
          </w:p>
        </w:tc>
        <w:tc>
          <w:tcPr>
            <w:tcW w:w="1780" w:type="dxa"/>
            <w:tcBorders>
              <w:left w:val="single" w:sz="4" w:space="0" w:color="000000"/>
              <w:bottom w:val="single" w:sz="4" w:space="0" w:color="000000"/>
            </w:tcBorders>
          </w:tcPr>
          <w:p w14:paraId="0CA99808" w14:textId="77777777" w:rsidR="00F42907" w:rsidRPr="00D641A5" w:rsidRDefault="00F42907" w:rsidP="00207167">
            <w:pPr>
              <w:pStyle w:val="TableParagraph"/>
              <w:spacing w:line="360" w:lineRule="auto"/>
              <w:jc w:val="center"/>
              <w:rPr>
                <w:rFonts w:ascii="Garamond" w:hAnsi="Garamond"/>
                <w:b/>
                <w:sz w:val="24"/>
                <w:szCs w:val="24"/>
              </w:rPr>
            </w:pPr>
            <w:r>
              <w:rPr>
                <w:rFonts w:ascii="Garamond" w:hAnsi="Garamond"/>
                <w:b/>
                <w:sz w:val="24"/>
                <w:szCs w:val="24"/>
              </w:rPr>
              <w:t>Persentase</w:t>
            </w:r>
          </w:p>
        </w:tc>
      </w:tr>
      <w:tr w:rsidR="00F42907" w:rsidRPr="00D641A5" w14:paraId="2C9488D3" w14:textId="77777777" w:rsidTr="00207167">
        <w:trPr>
          <w:trHeight w:val="321"/>
        </w:trPr>
        <w:tc>
          <w:tcPr>
            <w:tcW w:w="541" w:type="dxa"/>
            <w:tcBorders>
              <w:top w:val="single" w:sz="4" w:space="0" w:color="000000"/>
              <w:bottom w:val="single" w:sz="4" w:space="0" w:color="000000"/>
              <w:right w:val="single" w:sz="4" w:space="0" w:color="000000"/>
            </w:tcBorders>
          </w:tcPr>
          <w:p w14:paraId="10A62501" w14:textId="77777777" w:rsidR="00F42907" w:rsidRPr="00D641A5" w:rsidRDefault="00F42907" w:rsidP="00207167">
            <w:pPr>
              <w:pStyle w:val="TableParagraph"/>
              <w:spacing w:line="360" w:lineRule="auto"/>
              <w:ind w:left="15"/>
              <w:jc w:val="center"/>
              <w:rPr>
                <w:rFonts w:ascii="Garamond" w:hAnsi="Garamond"/>
                <w:sz w:val="24"/>
                <w:szCs w:val="24"/>
              </w:rPr>
            </w:pPr>
            <w:r w:rsidRPr="00D641A5">
              <w:rPr>
                <w:rFonts w:ascii="Garamond" w:hAnsi="Garamond"/>
                <w:sz w:val="24"/>
                <w:szCs w:val="24"/>
              </w:rPr>
              <w:t>1</w:t>
            </w:r>
          </w:p>
        </w:tc>
        <w:tc>
          <w:tcPr>
            <w:tcW w:w="2152" w:type="dxa"/>
            <w:tcBorders>
              <w:top w:val="single" w:sz="4" w:space="0" w:color="000000"/>
              <w:left w:val="single" w:sz="4" w:space="0" w:color="000000"/>
              <w:bottom w:val="single" w:sz="4" w:space="0" w:color="000000"/>
              <w:right w:val="single" w:sz="4" w:space="0" w:color="000000"/>
            </w:tcBorders>
          </w:tcPr>
          <w:p w14:paraId="50E65ED8" w14:textId="77777777" w:rsidR="00F42907" w:rsidRPr="00D641A5" w:rsidRDefault="00F42907" w:rsidP="00207167">
            <w:pPr>
              <w:pStyle w:val="TableParagraph"/>
              <w:spacing w:line="360" w:lineRule="auto"/>
              <w:ind w:left="26" w:right="145"/>
              <w:jc w:val="center"/>
              <w:rPr>
                <w:rFonts w:ascii="Garamond" w:hAnsi="Garamond"/>
                <w:sz w:val="24"/>
                <w:szCs w:val="24"/>
              </w:rPr>
            </w:pPr>
            <w:r>
              <w:rPr>
                <w:rFonts w:ascii="Garamond" w:hAnsi="Garamond"/>
                <w:sz w:val="24"/>
                <w:szCs w:val="24"/>
              </w:rPr>
              <w:t xml:space="preserve">Lebih dari </w:t>
            </w:r>
            <w:r w:rsidRPr="00D641A5">
              <w:rPr>
                <w:rFonts w:ascii="Garamond" w:hAnsi="Garamond"/>
                <w:sz w:val="24"/>
                <w:szCs w:val="24"/>
              </w:rPr>
              <w:t>15</w:t>
            </w:r>
          </w:p>
        </w:tc>
        <w:tc>
          <w:tcPr>
            <w:tcW w:w="1364" w:type="dxa"/>
            <w:tcBorders>
              <w:top w:val="single" w:sz="4" w:space="0" w:color="000000"/>
              <w:left w:val="single" w:sz="4" w:space="0" w:color="000000"/>
              <w:bottom w:val="single" w:sz="4" w:space="0" w:color="000000"/>
              <w:right w:val="single" w:sz="4" w:space="0" w:color="000000"/>
            </w:tcBorders>
          </w:tcPr>
          <w:p w14:paraId="30D16940" w14:textId="77777777" w:rsidR="00F42907" w:rsidRPr="00D641A5" w:rsidRDefault="00F42907" w:rsidP="00207167">
            <w:pPr>
              <w:pStyle w:val="TableParagraph"/>
              <w:spacing w:line="360" w:lineRule="auto"/>
              <w:ind w:left="352" w:right="327" w:firstLine="1"/>
              <w:jc w:val="left"/>
              <w:rPr>
                <w:rFonts w:ascii="Garamond" w:hAnsi="Garamond"/>
                <w:sz w:val="24"/>
                <w:szCs w:val="24"/>
              </w:rPr>
            </w:pPr>
            <w:r w:rsidRPr="00D641A5">
              <w:rPr>
                <w:rFonts w:ascii="Garamond" w:hAnsi="Garamond"/>
                <w:sz w:val="24"/>
                <w:szCs w:val="24"/>
              </w:rPr>
              <w:t>Tinggi</w:t>
            </w:r>
          </w:p>
        </w:tc>
        <w:tc>
          <w:tcPr>
            <w:tcW w:w="1675" w:type="dxa"/>
            <w:tcBorders>
              <w:top w:val="single" w:sz="4" w:space="0" w:color="000000"/>
              <w:left w:val="single" w:sz="4" w:space="0" w:color="000000"/>
              <w:bottom w:val="single" w:sz="4" w:space="0" w:color="000000"/>
              <w:right w:val="single" w:sz="4" w:space="0" w:color="000000"/>
            </w:tcBorders>
          </w:tcPr>
          <w:p w14:paraId="6CBF7B7D" w14:textId="77777777" w:rsidR="00F42907" w:rsidRPr="00D641A5" w:rsidRDefault="00F42907" w:rsidP="00207167">
            <w:pPr>
              <w:pStyle w:val="TableParagraph"/>
              <w:spacing w:before="37" w:line="360" w:lineRule="auto"/>
              <w:ind w:left="312" w:right="283"/>
              <w:jc w:val="center"/>
              <w:rPr>
                <w:rFonts w:ascii="Garamond" w:hAnsi="Garamond"/>
                <w:sz w:val="24"/>
                <w:szCs w:val="24"/>
              </w:rPr>
            </w:pPr>
            <w:r w:rsidRPr="00D641A5">
              <w:rPr>
                <w:rFonts w:ascii="Garamond" w:hAnsi="Garamond"/>
                <w:sz w:val="24"/>
                <w:szCs w:val="24"/>
              </w:rPr>
              <w:t>23</w:t>
            </w:r>
          </w:p>
        </w:tc>
        <w:tc>
          <w:tcPr>
            <w:tcW w:w="1780" w:type="dxa"/>
            <w:tcBorders>
              <w:top w:val="single" w:sz="4" w:space="0" w:color="000000"/>
              <w:left w:val="single" w:sz="4" w:space="0" w:color="000000"/>
              <w:bottom w:val="single" w:sz="4" w:space="0" w:color="000000"/>
            </w:tcBorders>
          </w:tcPr>
          <w:p w14:paraId="08F14FF1" w14:textId="77777777" w:rsidR="00F42907" w:rsidRPr="00D641A5" w:rsidRDefault="00F42907" w:rsidP="00207167">
            <w:pPr>
              <w:pStyle w:val="TableParagraph"/>
              <w:spacing w:before="37" w:line="360" w:lineRule="auto"/>
              <w:ind w:left="530" w:right="489"/>
              <w:jc w:val="center"/>
              <w:rPr>
                <w:rFonts w:ascii="Garamond" w:hAnsi="Garamond"/>
                <w:sz w:val="24"/>
                <w:szCs w:val="24"/>
              </w:rPr>
            </w:pPr>
            <w:r w:rsidRPr="00D641A5">
              <w:rPr>
                <w:rFonts w:ascii="Garamond" w:hAnsi="Garamond"/>
                <w:sz w:val="24"/>
                <w:szCs w:val="24"/>
              </w:rPr>
              <w:t>46,0</w:t>
            </w:r>
          </w:p>
        </w:tc>
      </w:tr>
      <w:tr w:rsidR="00F42907" w:rsidRPr="00D641A5" w14:paraId="226CA6D1" w14:textId="77777777" w:rsidTr="00207167">
        <w:trPr>
          <w:trHeight w:val="319"/>
        </w:trPr>
        <w:tc>
          <w:tcPr>
            <w:tcW w:w="541" w:type="dxa"/>
            <w:tcBorders>
              <w:top w:val="single" w:sz="4" w:space="0" w:color="000000"/>
              <w:bottom w:val="single" w:sz="4" w:space="0" w:color="000000"/>
              <w:right w:val="single" w:sz="4" w:space="0" w:color="000000"/>
            </w:tcBorders>
          </w:tcPr>
          <w:p w14:paraId="5951C9F0" w14:textId="77777777" w:rsidR="00F42907" w:rsidRPr="00D641A5" w:rsidRDefault="00F42907" w:rsidP="00207167">
            <w:pPr>
              <w:pStyle w:val="TableParagraph"/>
              <w:spacing w:line="360" w:lineRule="auto"/>
              <w:ind w:left="15"/>
              <w:jc w:val="center"/>
              <w:rPr>
                <w:rFonts w:ascii="Garamond" w:hAnsi="Garamond"/>
                <w:sz w:val="24"/>
                <w:szCs w:val="24"/>
              </w:rPr>
            </w:pPr>
            <w:r w:rsidRPr="00D641A5">
              <w:rPr>
                <w:rFonts w:ascii="Garamond" w:hAnsi="Garamond"/>
                <w:sz w:val="24"/>
                <w:szCs w:val="24"/>
              </w:rPr>
              <w:lastRenderedPageBreak/>
              <w:t>2</w:t>
            </w:r>
          </w:p>
        </w:tc>
        <w:tc>
          <w:tcPr>
            <w:tcW w:w="2152" w:type="dxa"/>
            <w:tcBorders>
              <w:top w:val="single" w:sz="4" w:space="0" w:color="000000"/>
              <w:left w:val="single" w:sz="4" w:space="0" w:color="000000"/>
              <w:bottom w:val="single" w:sz="4" w:space="0" w:color="000000"/>
              <w:right w:val="single" w:sz="4" w:space="0" w:color="000000"/>
            </w:tcBorders>
          </w:tcPr>
          <w:p w14:paraId="31BCDA60" w14:textId="77777777" w:rsidR="00F42907" w:rsidRPr="00D641A5" w:rsidRDefault="00F42907" w:rsidP="00207167">
            <w:pPr>
              <w:pStyle w:val="TableParagraph"/>
              <w:spacing w:line="360" w:lineRule="auto"/>
              <w:ind w:left="26" w:right="145"/>
              <w:jc w:val="center"/>
              <w:rPr>
                <w:rFonts w:ascii="Garamond" w:hAnsi="Garamond"/>
                <w:sz w:val="24"/>
                <w:szCs w:val="24"/>
              </w:rPr>
            </w:pPr>
            <w:r>
              <w:rPr>
                <w:rFonts w:ascii="Garamond" w:hAnsi="Garamond"/>
                <w:sz w:val="24"/>
                <w:szCs w:val="24"/>
              </w:rPr>
              <w:t xml:space="preserve">Nilai antara </w:t>
            </w:r>
            <w:r w:rsidRPr="00D641A5">
              <w:rPr>
                <w:rFonts w:ascii="Garamond" w:hAnsi="Garamond"/>
                <w:sz w:val="24"/>
                <w:szCs w:val="24"/>
              </w:rPr>
              <w:t>10 -</w:t>
            </w:r>
            <w:r w:rsidRPr="00D641A5">
              <w:rPr>
                <w:rFonts w:ascii="Garamond" w:hAnsi="Garamond"/>
                <w:spacing w:val="-1"/>
                <w:sz w:val="24"/>
                <w:szCs w:val="24"/>
              </w:rPr>
              <w:t xml:space="preserve"> </w:t>
            </w:r>
            <w:r w:rsidRPr="00D641A5">
              <w:rPr>
                <w:rFonts w:ascii="Garamond" w:hAnsi="Garamond"/>
                <w:sz w:val="24"/>
                <w:szCs w:val="24"/>
              </w:rPr>
              <w:t>15</w:t>
            </w:r>
          </w:p>
        </w:tc>
        <w:tc>
          <w:tcPr>
            <w:tcW w:w="1364" w:type="dxa"/>
            <w:tcBorders>
              <w:top w:val="single" w:sz="4" w:space="0" w:color="000000"/>
              <w:left w:val="single" w:sz="4" w:space="0" w:color="000000"/>
              <w:bottom w:val="single" w:sz="4" w:space="0" w:color="000000"/>
              <w:right w:val="single" w:sz="4" w:space="0" w:color="000000"/>
            </w:tcBorders>
          </w:tcPr>
          <w:p w14:paraId="351254B7" w14:textId="77777777" w:rsidR="00F42907" w:rsidRPr="00D641A5" w:rsidRDefault="00F42907" w:rsidP="00207167">
            <w:pPr>
              <w:pStyle w:val="TableParagraph"/>
              <w:spacing w:line="360" w:lineRule="auto"/>
              <w:ind w:left="352" w:right="322" w:firstLine="1"/>
              <w:jc w:val="left"/>
              <w:rPr>
                <w:rFonts w:ascii="Garamond" w:hAnsi="Garamond"/>
                <w:sz w:val="24"/>
                <w:szCs w:val="24"/>
              </w:rPr>
            </w:pPr>
            <w:r w:rsidRPr="00D641A5">
              <w:rPr>
                <w:rFonts w:ascii="Garamond" w:hAnsi="Garamond"/>
                <w:sz w:val="24"/>
                <w:szCs w:val="24"/>
              </w:rPr>
              <w:t>Sedang</w:t>
            </w:r>
          </w:p>
        </w:tc>
        <w:tc>
          <w:tcPr>
            <w:tcW w:w="1675" w:type="dxa"/>
            <w:tcBorders>
              <w:top w:val="single" w:sz="4" w:space="0" w:color="000000"/>
              <w:left w:val="single" w:sz="4" w:space="0" w:color="000000"/>
              <w:bottom w:val="single" w:sz="4" w:space="0" w:color="000000"/>
              <w:right w:val="single" w:sz="4" w:space="0" w:color="000000"/>
            </w:tcBorders>
          </w:tcPr>
          <w:p w14:paraId="1B48C108" w14:textId="77777777" w:rsidR="00F42907" w:rsidRPr="00D641A5" w:rsidRDefault="00F42907" w:rsidP="00207167">
            <w:pPr>
              <w:pStyle w:val="TableParagraph"/>
              <w:spacing w:before="38" w:line="360" w:lineRule="auto"/>
              <w:ind w:left="312" w:right="283"/>
              <w:jc w:val="center"/>
              <w:rPr>
                <w:rFonts w:ascii="Garamond" w:hAnsi="Garamond"/>
                <w:sz w:val="24"/>
                <w:szCs w:val="24"/>
              </w:rPr>
            </w:pPr>
            <w:r w:rsidRPr="00D641A5">
              <w:rPr>
                <w:rFonts w:ascii="Garamond" w:hAnsi="Garamond"/>
                <w:sz w:val="24"/>
                <w:szCs w:val="24"/>
              </w:rPr>
              <w:t>27</w:t>
            </w:r>
          </w:p>
        </w:tc>
        <w:tc>
          <w:tcPr>
            <w:tcW w:w="1780" w:type="dxa"/>
            <w:tcBorders>
              <w:top w:val="single" w:sz="4" w:space="0" w:color="000000"/>
              <w:left w:val="single" w:sz="4" w:space="0" w:color="000000"/>
              <w:bottom w:val="single" w:sz="4" w:space="0" w:color="000000"/>
            </w:tcBorders>
          </w:tcPr>
          <w:p w14:paraId="51220D7F" w14:textId="77777777" w:rsidR="00F42907" w:rsidRPr="00D641A5" w:rsidRDefault="00F42907" w:rsidP="00207167">
            <w:pPr>
              <w:pStyle w:val="TableParagraph"/>
              <w:spacing w:before="38" w:line="360" w:lineRule="auto"/>
              <w:ind w:left="530" w:right="489"/>
              <w:jc w:val="center"/>
              <w:rPr>
                <w:rFonts w:ascii="Garamond" w:hAnsi="Garamond"/>
                <w:sz w:val="24"/>
                <w:szCs w:val="24"/>
              </w:rPr>
            </w:pPr>
            <w:r w:rsidRPr="00D641A5">
              <w:rPr>
                <w:rFonts w:ascii="Garamond" w:hAnsi="Garamond"/>
                <w:sz w:val="24"/>
                <w:szCs w:val="24"/>
              </w:rPr>
              <w:t>54,0</w:t>
            </w:r>
          </w:p>
        </w:tc>
      </w:tr>
      <w:tr w:rsidR="00F42907" w:rsidRPr="00D641A5" w14:paraId="7909E310" w14:textId="77777777" w:rsidTr="00207167">
        <w:trPr>
          <w:trHeight w:val="321"/>
        </w:trPr>
        <w:tc>
          <w:tcPr>
            <w:tcW w:w="541" w:type="dxa"/>
            <w:tcBorders>
              <w:top w:val="single" w:sz="4" w:space="0" w:color="000000"/>
              <w:bottom w:val="single" w:sz="4" w:space="0" w:color="000000"/>
              <w:right w:val="single" w:sz="4" w:space="0" w:color="000000"/>
            </w:tcBorders>
          </w:tcPr>
          <w:p w14:paraId="3D48660F" w14:textId="77777777" w:rsidR="00F42907" w:rsidRPr="00D641A5" w:rsidRDefault="00F42907" w:rsidP="00207167">
            <w:pPr>
              <w:pStyle w:val="TableParagraph"/>
              <w:spacing w:line="360" w:lineRule="auto"/>
              <w:ind w:left="15"/>
              <w:jc w:val="center"/>
              <w:rPr>
                <w:rFonts w:ascii="Garamond" w:hAnsi="Garamond"/>
                <w:sz w:val="24"/>
                <w:szCs w:val="24"/>
              </w:rPr>
            </w:pPr>
            <w:r w:rsidRPr="00D641A5">
              <w:rPr>
                <w:rFonts w:ascii="Garamond" w:hAnsi="Garamond"/>
                <w:sz w:val="24"/>
                <w:szCs w:val="24"/>
              </w:rPr>
              <w:t>3</w:t>
            </w:r>
          </w:p>
        </w:tc>
        <w:tc>
          <w:tcPr>
            <w:tcW w:w="2152" w:type="dxa"/>
            <w:tcBorders>
              <w:top w:val="single" w:sz="4" w:space="0" w:color="000000"/>
              <w:left w:val="single" w:sz="4" w:space="0" w:color="000000"/>
              <w:bottom w:val="single" w:sz="4" w:space="0" w:color="000000"/>
              <w:right w:val="single" w:sz="4" w:space="0" w:color="000000"/>
            </w:tcBorders>
          </w:tcPr>
          <w:p w14:paraId="1D8027E4" w14:textId="77777777" w:rsidR="00F42907" w:rsidRPr="00D641A5" w:rsidRDefault="00F42907" w:rsidP="00207167">
            <w:pPr>
              <w:pStyle w:val="TableParagraph"/>
              <w:spacing w:line="360" w:lineRule="auto"/>
              <w:ind w:left="26" w:right="145"/>
              <w:jc w:val="center"/>
              <w:rPr>
                <w:rFonts w:ascii="Garamond" w:hAnsi="Garamond"/>
                <w:sz w:val="24"/>
                <w:szCs w:val="24"/>
              </w:rPr>
            </w:pPr>
            <w:r>
              <w:rPr>
                <w:rFonts w:ascii="Garamond" w:hAnsi="Garamond"/>
                <w:sz w:val="24"/>
                <w:szCs w:val="24"/>
              </w:rPr>
              <w:t>Lebih kecil dari</w:t>
            </w:r>
            <w:r w:rsidRPr="00D641A5">
              <w:rPr>
                <w:rFonts w:ascii="Garamond" w:hAnsi="Garamond"/>
                <w:spacing w:val="-1"/>
                <w:sz w:val="24"/>
                <w:szCs w:val="24"/>
              </w:rPr>
              <w:t xml:space="preserve"> </w:t>
            </w:r>
            <w:r w:rsidRPr="00D641A5">
              <w:rPr>
                <w:rFonts w:ascii="Garamond" w:hAnsi="Garamond"/>
                <w:sz w:val="24"/>
                <w:szCs w:val="24"/>
              </w:rPr>
              <w:t>10</w:t>
            </w:r>
          </w:p>
        </w:tc>
        <w:tc>
          <w:tcPr>
            <w:tcW w:w="1364" w:type="dxa"/>
            <w:tcBorders>
              <w:top w:val="single" w:sz="4" w:space="0" w:color="000000"/>
              <w:left w:val="single" w:sz="4" w:space="0" w:color="000000"/>
              <w:bottom w:val="single" w:sz="4" w:space="0" w:color="000000"/>
              <w:right w:val="single" w:sz="4" w:space="0" w:color="000000"/>
            </w:tcBorders>
          </w:tcPr>
          <w:p w14:paraId="58871285" w14:textId="77777777" w:rsidR="00F42907" w:rsidRPr="00D641A5" w:rsidRDefault="00F42907" w:rsidP="00207167">
            <w:pPr>
              <w:pStyle w:val="TableParagraph"/>
              <w:spacing w:line="360" w:lineRule="auto"/>
              <w:ind w:left="352" w:right="230" w:firstLine="1"/>
              <w:jc w:val="left"/>
              <w:rPr>
                <w:rFonts w:ascii="Garamond" w:hAnsi="Garamond"/>
                <w:sz w:val="24"/>
                <w:szCs w:val="24"/>
              </w:rPr>
            </w:pPr>
            <w:r w:rsidRPr="00D641A5">
              <w:rPr>
                <w:rFonts w:ascii="Garamond" w:hAnsi="Garamond"/>
                <w:sz w:val="24"/>
                <w:szCs w:val="24"/>
              </w:rPr>
              <w:t>Rendah</w:t>
            </w:r>
          </w:p>
        </w:tc>
        <w:tc>
          <w:tcPr>
            <w:tcW w:w="1675" w:type="dxa"/>
            <w:tcBorders>
              <w:top w:val="single" w:sz="4" w:space="0" w:color="000000"/>
              <w:left w:val="single" w:sz="4" w:space="0" w:color="000000"/>
              <w:bottom w:val="single" w:sz="4" w:space="0" w:color="000000"/>
              <w:right w:val="single" w:sz="4" w:space="0" w:color="000000"/>
            </w:tcBorders>
          </w:tcPr>
          <w:p w14:paraId="50DE571A" w14:textId="77777777" w:rsidR="00F42907" w:rsidRPr="00D641A5" w:rsidRDefault="00F42907" w:rsidP="00207167">
            <w:pPr>
              <w:pStyle w:val="TableParagraph"/>
              <w:spacing w:before="37" w:line="360" w:lineRule="auto"/>
              <w:ind w:left="29"/>
              <w:jc w:val="center"/>
              <w:rPr>
                <w:rFonts w:ascii="Garamond" w:hAnsi="Garamond"/>
                <w:sz w:val="24"/>
                <w:szCs w:val="24"/>
              </w:rPr>
            </w:pPr>
            <w:r w:rsidRPr="00D641A5">
              <w:rPr>
                <w:rFonts w:ascii="Garamond" w:hAnsi="Garamond"/>
                <w:sz w:val="24"/>
                <w:szCs w:val="24"/>
              </w:rPr>
              <w:t>0</w:t>
            </w:r>
          </w:p>
        </w:tc>
        <w:tc>
          <w:tcPr>
            <w:tcW w:w="1780" w:type="dxa"/>
            <w:tcBorders>
              <w:top w:val="single" w:sz="4" w:space="0" w:color="000000"/>
              <w:left w:val="single" w:sz="4" w:space="0" w:color="000000"/>
              <w:bottom w:val="single" w:sz="4" w:space="0" w:color="000000"/>
            </w:tcBorders>
          </w:tcPr>
          <w:p w14:paraId="7CC051AA" w14:textId="77777777" w:rsidR="00F42907" w:rsidRPr="00D641A5" w:rsidRDefault="00F42907" w:rsidP="00207167">
            <w:pPr>
              <w:pStyle w:val="TableParagraph"/>
              <w:spacing w:before="37" w:line="360" w:lineRule="auto"/>
              <w:ind w:left="39"/>
              <w:jc w:val="center"/>
              <w:rPr>
                <w:rFonts w:ascii="Garamond" w:hAnsi="Garamond"/>
                <w:sz w:val="24"/>
                <w:szCs w:val="24"/>
              </w:rPr>
            </w:pPr>
            <w:r w:rsidRPr="00D641A5">
              <w:rPr>
                <w:rFonts w:ascii="Garamond" w:hAnsi="Garamond"/>
                <w:sz w:val="24"/>
                <w:szCs w:val="24"/>
              </w:rPr>
              <w:t>0</w:t>
            </w:r>
          </w:p>
        </w:tc>
      </w:tr>
      <w:tr w:rsidR="00F42907" w:rsidRPr="00D641A5" w14:paraId="777EFF2E" w14:textId="77777777" w:rsidTr="00207167">
        <w:trPr>
          <w:trHeight w:val="275"/>
        </w:trPr>
        <w:tc>
          <w:tcPr>
            <w:tcW w:w="2693" w:type="dxa"/>
            <w:gridSpan w:val="2"/>
            <w:tcBorders>
              <w:top w:val="single" w:sz="4" w:space="0" w:color="000000"/>
              <w:bottom w:val="single" w:sz="4" w:space="0" w:color="000000"/>
              <w:right w:val="single" w:sz="4" w:space="0" w:color="000000"/>
            </w:tcBorders>
          </w:tcPr>
          <w:p w14:paraId="0B58C3D8" w14:textId="77777777" w:rsidR="00F42907" w:rsidRPr="00D641A5" w:rsidRDefault="00F42907" w:rsidP="00207167">
            <w:pPr>
              <w:pStyle w:val="TableParagraph"/>
              <w:spacing w:line="360" w:lineRule="auto"/>
              <w:ind w:left="797" w:right="782"/>
              <w:jc w:val="center"/>
              <w:rPr>
                <w:rFonts w:ascii="Garamond" w:hAnsi="Garamond"/>
                <w:b/>
                <w:sz w:val="24"/>
                <w:szCs w:val="24"/>
              </w:rPr>
            </w:pPr>
            <w:r w:rsidRPr="00D641A5">
              <w:rPr>
                <w:rFonts w:ascii="Garamond" w:hAnsi="Garamond"/>
                <w:b/>
                <w:sz w:val="24"/>
                <w:szCs w:val="24"/>
              </w:rPr>
              <w:t>Jumlah</w:t>
            </w:r>
          </w:p>
        </w:tc>
        <w:tc>
          <w:tcPr>
            <w:tcW w:w="1364" w:type="dxa"/>
            <w:tcBorders>
              <w:top w:val="single" w:sz="4" w:space="0" w:color="000000"/>
              <w:left w:val="single" w:sz="4" w:space="0" w:color="000000"/>
              <w:bottom w:val="single" w:sz="4" w:space="0" w:color="000000"/>
              <w:right w:val="single" w:sz="4" w:space="0" w:color="000000"/>
            </w:tcBorders>
          </w:tcPr>
          <w:p w14:paraId="675DDFA7" w14:textId="77777777" w:rsidR="00F42907" w:rsidRPr="00D641A5" w:rsidRDefault="00F42907" w:rsidP="00207167">
            <w:pPr>
              <w:pStyle w:val="TableParagraph"/>
              <w:spacing w:line="360" w:lineRule="auto"/>
              <w:jc w:val="left"/>
              <w:rPr>
                <w:rFonts w:ascii="Garamond" w:hAnsi="Garamond"/>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1759EDA0" w14:textId="77777777" w:rsidR="00F42907" w:rsidRPr="00D641A5" w:rsidRDefault="00F42907" w:rsidP="00207167">
            <w:pPr>
              <w:pStyle w:val="TableParagraph"/>
              <w:spacing w:line="360" w:lineRule="auto"/>
              <w:ind w:left="312" w:right="283"/>
              <w:jc w:val="center"/>
              <w:rPr>
                <w:rFonts w:ascii="Garamond" w:hAnsi="Garamond"/>
                <w:b/>
                <w:sz w:val="24"/>
                <w:szCs w:val="24"/>
              </w:rPr>
            </w:pPr>
            <w:r w:rsidRPr="00D641A5">
              <w:rPr>
                <w:rFonts w:ascii="Garamond" w:hAnsi="Garamond"/>
                <w:b/>
                <w:sz w:val="24"/>
                <w:szCs w:val="24"/>
              </w:rPr>
              <w:t>50</w:t>
            </w:r>
          </w:p>
        </w:tc>
        <w:tc>
          <w:tcPr>
            <w:tcW w:w="1780" w:type="dxa"/>
            <w:tcBorders>
              <w:top w:val="single" w:sz="4" w:space="0" w:color="000000"/>
              <w:left w:val="single" w:sz="4" w:space="0" w:color="000000"/>
              <w:bottom w:val="single" w:sz="4" w:space="0" w:color="000000"/>
            </w:tcBorders>
          </w:tcPr>
          <w:p w14:paraId="6FFDD270" w14:textId="77777777" w:rsidR="00F42907" w:rsidRPr="00D641A5" w:rsidRDefault="00F42907" w:rsidP="00207167">
            <w:pPr>
              <w:pStyle w:val="TableParagraph"/>
              <w:spacing w:line="360" w:lineRule="auto"/>
              <w:ind w:left="528" w:right="489"/>
              <w:jc w:val="center"/>
              <w:rPr>
                <w:rFonts w:ascii="Garamond" w:hAnsi="Garamond"/>
                <w:b/>
                <w:sz w:val="24"/>
                <w:szCs w:val="24"/>
              </w:rPr>
            </w:pPr>
            <w:r w:rsidRPr="00D641A5">
              <w:rPr>
                <w:rFonts w:ascii="Garamond" w:hAnsi="Garamond"/>
                <w:b/>
                <w:sz w:val="24"/>
                <w:szCs w:val="24"/>
              </w:rPr>
              <w:t>100</w:t>
            </w:r>
          </w:p>
        </w:tc>
      </w:tr>
    </w:tbl>
    <w:p w14:paraId="5E108883" w14:textId="77777777" w:rsidR="00F42907" w:rsidRPr="00D641A5" w:rsidRDefault="00F42907" w:rsidP="00F42907">
      <w:pPr>
        <w:spacing w:line="360" w:lineRule="auto"/>
        <w:rPr>
          <w:rFonts w:ascii="Garamond" w:hAnsi="Garamond"/>
          <w:lang w:val="en-US"/>
        </w:rPr>
      </w:pPr>
    </w:p>
    <w:p w14:paraId="3B51ECB8" w14:textId="77777777" w:rsidR="00F42907" w:rsidRPr="00D641A5" w:rsidRDefault="00F42907" w:rsidP="00F42907">
      <w:pPr>
        <w:pStyle w:val="TeksIsi"/>
        <w:spacing w:line="360" w:lineRule="auto"/>
        <w:ind w:left="426" w:right="3" w:firstLine="708"/>
        <w:jc w:val="both"/>
        <w:rPr>
          <w:rFonts w:ascii="Garamond" w:hAnsi="Garamond"/>
          <w:lang w:val="en-US"/>
        </w:rPr>
      </w:pPr>
      <w:r w:rsidRPr="00D641A5">
        <w:rPr>
          <w:rFonts w:ascii="Garamond" w:hAnsi="Garamond"/>
        </w:rPr>
        <w:t xml:space="preserve">Jika ditampilkan dalam bentuk gambar, dapat disajikan sebagai berikut: </w:t>
      </w:r>
    </w:p>
    <w:p w14:paraId="50F33498" w14:textId="77777777" w:rsidR="00F42907" w:rsidRDefault="00F42907" w:rsidP="00F42907">
      <w:pPr>
        <w:spacing w:line="360" w:lineRule="auto"/>
        <w:jc w:val="center"/>
        <w:rPr>
          <w:rFonts w:ascii="Garamond" w:hAnsi="Garamond"/>
          <w:b/>
          <w:lang w:val="en-US"/>
        </w:rPr>
      </w:pPr>
      <w:r w:rsidRPr="00D641A5">
        <w:rPr>
          <w:rFonts w:ascii="Garamond" w:hAnsi="Garamond"/>
          <w:noProof/>
          <w:lang w:val="en-US"/>
        </w:rPr>
        <w:drawing>
          <wp:inline distT="0" distB="0" distL="0" distR="0" wp14:anchorId="77529256" wp14:editId="35C4F7DC">
            <wp:extent cx="4876800" cy="2380735"/>
            <wp:effectExtent l="0" t="0" r="19050" b="19685"/>
            <wp:docPr id="96" name="Chart 9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359EB0" w14:textId="77777777" w:rsidR="00F42907" w:rsidRPr="00D641A5" w:rsidRDefault="00F42907" w:rsidP="00F42907">
      <w:pPr>
        <w:spacing w:line="360" w:lineRule="auto"/>
        <w:jc w:val="center"/>
        <w:rPr>
          <w:rFonts w:ascii="Garamond" w:hAnsi="Garamond"/>
          <w:lang w:val="en-US"/>
        </w:rPr>
      </w:pPr>
      <w:r w:rsidRPr="00D641A5">
        <w:rPr>
          <w:rFonts w:ascii="Garamond" w:hAnsi="Garamond"/>
          <w:b/>
        </w:rPr>
        <w:t>Gambar</w:t>
      </w:r>
      <w:r w:rsidRPr="00D641A5">
        <w:rPr>
          <w:rFonts w:ascii="Garamond" w:hAnsi="Garamond"/>
          <w:b/>
          <w:spacing w:val="-3"/>
        </w:rPr>
        <w:t xml:space="preserve"> </w:t>
      </w:r>
      <w:r w:rsidRPr="00D641A5">
        <w:rPr>
          <w:rFonts w:ascii="Garamond" w:hAnsi="Garamond"/>
          <w:b/>
          <w:lang w:val="en-US"/>
        </w:rPr>
        <w:t>3</w:t>
      </w:r>
      <w:r w:rsidRPr="00D641A5">
        <w:rPr>
          <w:rFonts w:ascii="Garamond" w:hAnsi="Garamond"/>
          <w:b/>
        </w:rPr>
        <w:t>.</w:t>
      </w:r>
      <w:r w:rsidRPr="00D641A5">
        <w:rPr>
          <w:rFonts w:ascii="Garamond" w:hAnsi="Garamond"/>
          <w:b/>
          <w:spacing w:val="-2"/>
        </w:rPr>
        <w:t xml:space="preserve"> </w:t>
      </w:r>
      <w:r>
        <w:rPr>
          <w:rFonts w:ascii="Garamond" w:hAnsi="Garamond"/>
          <w:b/>
          <w:lang w:val="en-US"/>
        </w:rPr>
        <w:t xml:space="preserve">Persebaran </w:t>
      </w:r>
      <w:r w:rsidRPr="00D641A5">
        <w:rPr>
          <w:rFonts w:ascii="Garamond" w:hAnsi="Garamond"/>
          <w:b/>
        </w:rPr>
        <w:t xml:space="preserve">Frekuensi </w:t>
      </w:r>
      <w:r>
        <w:rPr>
          <w:rFonts w:ascii="Garamond" w:hAnsi="Garamond"/>
          <w:b/>
          <w:lang w:val="en-US"/>
        </w:rPr>
        <w:t>Kekuatan</w:t>
      </w:r>
      <w:r w:rsidRPr="00D641A5">
        <w:rPr>
          <w:rFonts w:ascii="Garamond" w:hAnsi="Garamond"/>
        </w:rPr>
        <w:t xml:space="preserve"> </w:t>
      </w:r>
    </w:p>
    <w:p w14:paraId="2D1575E5" w14:textId="77777777" w:rsidR="00F42907" w:rsidRPr="00D641A5" w:rsidRDefault="00F42907" w:rsidP="00F42907">
      <w:pPr>
        <w:pStyle w:val="TeksIsi"/>
        <w:spacing w:before="7" w:line="360" w:lineRule="auto"/>
        <w:rPr>
          <w:rFonts w:ascii="Garamond" w:hAnsi="Garamond"/>
          <w:b/>
        </w:rPr>
      </w:pPr>
    </w:p>
    <w:p w14:paraId="2B588F42" w14:textId="77777777" w:rsidR="00F42907" w:rsidRPr="00D641A5" w:rsidRDefault="00F42907" w:rsidP="00F42907">
      <w:pPr>
        <w:pStyle w:val="TeksIsi"/>
        <w:spacing w:line="360" w:lineRule="auto"/>
        <w:ind w:left="426" w:right="3" w:firstLine="708"/>
        <w:jc w:val="both"/>
        <w:rPr>
          <w:rFonts w:ascii="Garamond" w:hAnsi="Garamond"/>
        </w:rPr>
      </w:pPr>
      <w:r w:rsidRPr="00D641A5">
        <w:rPr>
          <w:rFonts w:ascii="Garamond" w:hAnsi="Garamond"/>
        </w:rPr>
        <w:t xml:space="preserve">Berdasarkan gambar dan tabel tersebut dapat dijelaskan bahwa dari 50 mahasiswa terdapat 23 mahasiswa yang menyatakan </w:t>
      </w:r>
      <w:r>
        <w:rPr>
          <w:rFonts w:ascii="Garamond" w:hAnsi="Garamond"/>
        </w:rPr>
        <w:t xml:space="preserve">dengan kategori tinggi </w:t>
      </w:r>
      <w:r w:rsidRPr="00D641A5">
        <w:rPr>
          <w:rFonts w:ascii="Garamond" w:hAnsi="Garamond"/>
        </w:rPr>
        <w:t xml:space="preserve">46 </w:t>
      </w:r>
      <w:r>
        <w:rPr>
          <w:rFonts w:ascii="Garamond" w:hAnsi="Garamond"/>
        </w:rPr>
        <w:t>persen</w:t>
      </w:r>
      <w:r w:rsidRPr="00D641A5">
        <w:rPr>
          <w:rFonts w:ascii="Garamond" w:hAnsi="Garamond"/>
        </w:rPr>
        <w:t>, dan ada 27 mahasiswa</w:t>
      </w:r>
      <w:r>
        <w:rPr>
          <w:rFonts w:ascii="Garamond" w:hAnsi="Garamond"/>
        </w:rPr>
        <w:t xml:space="preserve"> yang menyatakan dengan sedang </w:t>
      </w:r>
      <w:r w:rsidRPr="00D641A5">
        <w:rPr>
          <w:rFonts w:ascii="Garamond" w:hAnsi="Garamond"/>
        </w:rPr>
        <w:t xml:space="preserve">54 </w:t>
      </w:r>
      <w:r>
        <w:rPr>
          <w:rFonts w:ascii="Garamond" w:hAnsi="Garamond"/>
        </w:rPr>
        <w:t>persen</w:t>
      </w:r>
      <w:r w:rsidRPr="00D641A5">
        <w:rPr>
          <w:rFonts w:ascii="Garamond" w:hAnsi="Garamond"/>
        </w:rPr>
        <w:t xml:space="preserve"> dan 0 mahasiswa yang menyatakan dengan kategori rendah </w:t>
      </w:r>
      <w:r>
        <w:rPr>
          <w:rFonts w:ascii="Garamond" w:hAnsi="Garamond"/>
        </w:rPr>
        <w:t>0 persen.</w:t>
      </w:r>
    </w:p>
    <w:p w14:paraId="7F7CB23C" w14:textId="77777777" w:rsidR="00F42907" w:rsidRPr="00D641A5" w:rsidRDefault="00F42907" w:rsidP="00F42907">
      <w:pPr>
        <w:pStyle w:val="DaftarParagraf"/>
        <w:widowControl w:val="0"/>
        <w:numPr>
          <w:ilvl w:val="3"/>
          <w:numId w:val="7"/>
        </w:numPr>
        <w:autoSpaceDE w:val="0"/>
        <w:autoSpaceDN w:val="0"/>
        <w:spacing w:after="0" w:line="360" w:lineRule="auto"/>
        <w:ind w:left="426" w:hanging="426"/>
        <w:contextualSpacing w:val="0"/>
        <w:jc w:val="both"/>
        <w:rPr>
          <w:rFonts w:ascii="Garamond" w:hAnsi="Garamond"/>
          <w:b/>
          <w:i/>
          <w:sz w:val="24"/>
          <w:szCs w:val="24"/>
          <w:lang w:val="en-US"/>
        </w:rPr>
      </w:pPr>
      <w:r w:rsidRPr="00D641A5">
        <w:rPr>
          <w:rFonts w:ascii="Garamond" w:hAnsi="Garamond"/>
          <w:b/>
          <w:sz w:val="24"/>
          <w:szCs w:val="24"/>
          <w:lang w:val="en-US"/>
        </w:rPr>
        <w:t>Keputusan Mahasiswa</w:t>
      </w:r>
    </w:p>
    <w:p w14:paraId="6DCEB123" w14:textId="77777777" w:rsidR="00F42907" w:rsidRDefault="00F42907" w:rsidP="00F42907">
      <w:pPr>
        <w:pStyle w:val="TeksIsi"/>
        <w:spacing w:before="1" w:line="360" w:lineRule="auto"/>
        <w:ind w:left="426" w:right="3" w:firstLine="720"/>
        <w:jc w:val="both"/>
        <w:rPr>
          <w:rFonts w:ascii="Garamond" w:hAnsi="Garamond"/>
        </w:rPr>
      </w:pPr>
      <w:r w:rsidRPr="00D641A5">
        <w:rPr>
          <w:rFonts w:ascii="Garamond" w:hAnsi="Garamond"/>
        </w:rPr>
        <w:t>Hasil penghitungan dat</w:t>
      </w:r>
      <w:r>
        <w:rPr>
          <w:rFonts w:ascii="Garamond" w:hAnsi="Garamond"/>
        </w:rPr>
        <w:t>a keputusan mahasiswa rata-rata/mean sama dengan</w:t>
      </w:r>
      <w:r w:rsidRPr="00D641A5">
        <w:rPr>
          <w:rFonts w:ascii="Garamond" w:hAnsi="Garamond"/>
        </w:rPr>
        <w:t xml:space="preserve"> 51,28, median </w:t>
      </w:r>
      <w:r>
        <w:rPr>
          <w:rFonts w:ascii="Garamond" w:hAnsi="Garamond"/>
        </w:rPr>
        <w:t>sama dengan</w:t>
      </w:r>
      <w:r w:rsidRPr="00D641A5">
        <w:rPr>
          <w:rFonts w:ascii="Garamond" w:hAnsi="Garamond"/>
        </w:rPr>
        <w:t xml:space="preserve"> 50, modus </w:t>
      </w:r>
      <w:r>
        <w:rPr>
          <w:rFonts w:ascii="Garamond" w:hAnsi="Garamond"/>
        </w:rPr>
        <w:t>sama dengan</w:t>
      </w:r>
      <w:r w:rsidRPr="00D641A5">
        <w:rPr>
          <w:rFonts w:ascii="Garamond" w:hAnsi="Garamond"/>
        </w:rPr>
        <w:t xml:space="preserve"> 50; standart deviasi </w:t>
      </w:r>
      <w:r>
        <w:rPr>
          <w:rFonts w:ascii="Garamond" w:hAnsi="Garamond"/>
        </w:rPr>
        <w:t>sama dengan</w:t>
      </w:r>
      <w:r w:rsidRPr="00D641A5">
        <w:rPr>
          <w:rFonts w:ascii="Garamond" w:hAnsi="Garamond"/>
        </w:rPr>
        <w:t xml:space="preserve"> 7,91. </w:t>
      </w:r>
      <w:r>
        <w:rPr>
          <w:rFonts w:ascii="Garamond" w:hAnsi="Garamond"/>
        </w:rPr>
        <w:t>Data tersebut disajikan dalam bentuk tabel adalah sebagai berikut:</w:t>
      </w:r>
    </w:p>
    <w:p w14:paraId="2D6E89F8" w14:textId="77777777" w:rsidR="00F42907" w:rsidRPr="00530751" w:rsidRDefault="00F42907" w:rsidP="00F42907">
      <w:pPr>
        <w:pStyle w:val="TeksIsi"/>
        <w:spacing w:line="360" w:lineRule="auto"/>
        <w:ind w:right="3"/>
        <w:jc w:val="center"/>
        <w:rPr>
          <w:rFonts w:ascii="Garamond" w:hAnsi="Garamond"/>
          <w:b/>
        </w:rPr>
      </w:pPr>
      <w:r w:rsidRPr="003A667A">
        <w:rPr>
          <w:rFonts w:ascii="Garamond" w:hAnsi="Garamond"/>
          <w:b/>
        </w:rPr>
        <w:t>T</w:t>
      </w:r>
      <w:r>
        <w:rPr>
          <w:rFonts w:ascii="Garamond" w:hAnsi="Garamond"/>
          <w:b/>
        </w:rPr>
        <w:t>abel 4</w:t>
      </w:r>
      <w:r w:rsidRPr="003A667A">
        <w:rPr>
          <w:rFonts w:ascii="Garamond" w:hAnsi="Garamond"/>
          <w:b/>
        </w:rPr>
        <w:t xml:space="preserve">: </w:t>
      </w:r>
      <w:r w:rsidRPr="00530751">
        <w:rPr>
          <w:rFonts w:ascii="Garamond" w:hAnsi="Garamond"/>
          <w:b/>
          <w:lang w:val="en-US"/>
        </w:rPr>
        <w:t xml:space="preserve">Persebaran </w:t>
      </w:r>
      <w:r w:rsidRPr="00530751">
        <w:rPr>
          <w:rFonts w:ascii="Garamond" w:hAnsi="Garamond"/>
          <w:b/>
        </w:rPr>
        <w:t xml:space="preserve">Frekuensi </w:t>
      </w:r>
      <w:r w:rsidRPr="00530751">
        <w:rPr>
          <w:rFonts w:ascii="Garamond" w:hAnsi="Garamond"/>
          <w:b/>
          <w:lang w:val="en-US"/>
        </w:rPr>
        <w:t>Keputusan Mahasiswa</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2093"/>
        <w:gridCol w:w="1644"/>
        <w:gridCol w:w="1675"/>
        <w:gridCol w:w="1503"/>
      </w:tblGrid>
      <w:tr w:rsidR="00F42907" w:rsidRPr="00D641A5" w14:paraId="2AAF6116" w14:textId="77777777" w:rsidTr="00207167">
        <w:trPr>
          <w:trHeight w:val="318"/>
          <w:jc w:val="center"/>
        </w:trPr>
        <w:tc>
          <w:tcPr>
            <w:tcW w:w="540" w:type="dxa"/>
            <w:tcBorders>
              <w:bottom w:val="single" w:sz="4" w:space="0" w:color="000000"/>
              <w:right w:val="single" w:sz="4" w:space="0" w:color="000000"/>
            </w:tcBorders>
          </w:tcPr>
          <w:p w14:paraId="04AFCB7C" w14:textId="77777777" w:rsidR="00F42907" w:rsidRPr="00D641A5" w:rsidRDefault="00F42907" w:rsidP="00207167">
            <w:pPr>
              <w:pStyle w:val="TableParagraph"/>
              <w:spacing w:before="1" w:line="360" w:lineRule="auto"/>
              <w:ind w:left="100" w:right="85"/>
              <w:jc w:val="center"/>
              <w:rPr>
                <w:rFonts w:ascii="Garamond" w:hAnsi="Garamond"/>
                <w:b/>
                <w:sz w:val="24"/>
                <w:szCs w:val="24"/>
              </w:rPr>
            </w:pPr>
            <w:r w:rsidRPr="00D641A5">
              <w:rPr>
                <w:rFonts w:ascii="Garamond" w:hAnsi="Garamond"/>
                <w:b/>
                <w:sz w:val="24"/>
                <w:szCs w:val="24"/>
              </w:rPr>
              <w:t>No</w:t>
            </w:r>
          </w:p>
        </w:tc>
        <w:tc>
          <w:tcPr>
            <w:tcW w:w="2093" w:type="dxa"/>
            <w:tcBorders>
              <w:left w:val="single" w:sz="4" w:space="0" w:color="000000"/>
              <w:bottom w:val="single" w:sz="4" w:space="0" w:color="000000"/>
              <w:right w:val="single" w:sz="4" w:space="0" w:color="000000"/>
            </w:tcBorders>
          </w:tcPr>
          <w:p w14:paraId="671E0619" w14:textId="77777777" w:rsidR="00F42907" w:rsidRPr="00D641A5" w:rsidRDefault="00F42907" w:rsidP="00207167">
            <w:pPr>
              <w:pStyle w:val="TableParagraph"/>
              <w:spacing w:line="360" w:lineRule="auto"/>
              <w:ind w:left="210"/>
              <w:jc w:val="left"/>
              <w:rPr>
                <w:rFonts w:ascii="Garamond" w:hAnsi="Garamond"/>
                <w:b/>
                <w:sz w:val="24"/>
                <w:szCs w:val="24"/>
              </w:rPr>
            </w:pPr>
            <w:r>
              <w:rPr>
                <w:rFonts w:ascii="Garamond" w:hAnsi="Garamond"/>
                <w:b/>
                <w:sz w:val="24"/>
                <w:szCs w:val="24"/>
              </w:rPr>
              <w:t xml:space="preserve">Nilai </w:t>
            </w:r>
          </w:p>
        </w:tc>
        <w:tc>
          <w:tcPr>
            <w:tcW w:w="1644" w:type="dxa"/>
            <w:tcBorders>
              <w:left w:val="single" w:sz="4" w:space="0" w:color="000000"/>
              <w:bottom w:val="single" w:sz="4" w:space="0" w:color="000000"/>
              <w:right w:val="single" w:sz="4" w:space="0" w:color="000000"/>
            </w:tcBorders>
          </w:tcPr>
          <w:p w14:paraId="05DCD3D0" w14:textId="77777777" w:rsidR="00F42907" w:rsidRPr="00D641A5" w:rsidRDefault="00F42907" w:rsidP="00207167">
            <w:pPr>
              <w:pStyle w:val="TableParagraph"/>
              <w:spacing w:line="360" w:lineRule="auto"/>
              <w:ind w:left="141" w:firstLine="1"/>
              <w:jc w:val="left"/>
              <w:rPr>
                <w:rFonts w:ascii="Garamond" w:hAnsi="Garamond"/>
                <w:b/>
                <w:sz w:val="24"/>
                <w:szCs w:val="24"/>
              </w:rPr>
            </w:pPr>
            <w:r>
              <w:rPr>
                <w:rFonts w:ascii="Garamond" w:hAnsi="Garamond"/>
                <w:b/>
                <w:sz w:val="24"/>
                <w:szCs w:val="24"/>
              </w:rPr>
              <w:t>Peringkat</w:t>
            </w:r>
          </w:p>
        </w:tc>
        <w:tc>
          <w:tcPr>
            <w:tcW w:w="1675" w:type="dxa"/>
            <w:tcBorders>
              <w:left w:val="single" w:sz="4" w:space="0" w:color="000000"/>
              <w:bottom w:val="single" w:sz="4" w:space="0" w:color="000000"/>
              <w:right w:val="single" w:sz="4" w:space="0" w:color="000000"/>
            </w:tcBorders>
          </w:tcPr>
          <w:p w14:paraId="03B6872B" w14:textId="77777777" w:rsidR="00F42907" w:rsidRPr="00D641A5" w:rsidRDefault="00F42907" w:rsidP="00207167">
            <w:pPr>
              <w:pStyle w:val="TableParagraph"/>
              <w:spacing w:line="360" w:lineRule="auto"/>
              <w:ind w:left="312" w:right="284"/>
              <w:jc w:val="center"/>
              <w:rPr>
                <w:rFonts w:ascii="Garamond" w:hAnsi="Garamond"/>
                <w:b/>
                <w:sz w:val="24"/>
                <w:szCs w:val="24"/>
              </w:rPr>
            </w:pPr>
            <w:r w:rsidRPr="00D641A5">
              <w:rPr>
                <w:rFonts w:ascii="Garamond" w:hAnsi="Garamond"/>
                <w:b/>
                <w:sz w:val="24"/>
                <w:szCs w:val="24"/>
              </w:rPr>
              <w:t>Frekuensi</w:t>
            </w:r>
          </w:p>
        </w:tc>
        <w:tc>
          <w:tcPr>
            <w:tcW w:w="1503" w:type="dxa"/>
            <w:tcBorders>
              <w:left w:val="single" w:sz="4" w:space="0" w:color="000000"/>
              <w:bottom w:val="single" w:sz="4" w:space="0" w:color="000000"/>
            </w:tcBorders>
          </w:tcPr>
          <w:p w14:paraId="0C6C1D5E" w14:textId="77777777" w:rsidR="00F42907" w:rsidRPr="00D641A5" w:rsidRDefault="00F42907" w:rsidP="00207167">
            <w:pPr>
              <w:pStyle w:val="TableParagraph"/>
              <w:spacing w:line="360" w:lineRule="auto"/>
              <w:jc w:val="center"/>
              <w:rPr>
                <w:rFonts w:ascii="Garamond" w:hAnsi="Garamond"/>
                <w:b/>
                <w:sz w:val="24"/>
                <w:szCs w:val="24"/>
              </w:rPr>
            </w:pPr>
            <w:r>
              <w:rPr>
                <w:rFonts w:ascii="Garamond" w:hAnsi="Garamond"/>
                <w:b/>
                <w:sz w:val="24"/>
                <w:szCs w:val="24"/>
              </w:rPr>
              <w:t>Persentase</w:t>
            </w:r>
          </w:p>
        </w:tc>
      </w:tr>
      <w:tr w:rsidR="00F42907" w:rsidRPr="00D641A5" w14:paraId="01D8F7AF" w14:textId="77777777" w:rsidTr="00207167">
        <w:trPr>
          <w:trHeight w:val="318"/>
          <w:jc w:val="center"/>
        </w:trPr>
        <w:tc>
          <w:tcPr>
            <w:tcW w:w="540" w:type="dxa"/>
            <w:tcBorders>
              <w:top w:val="single" w:sz="4" w:space="0" w:color="000000"/>
              <w:bottom w:val="single" w:sz="4" w:space="0" w:color="000000"/>
              <w:right w:val="single" w:sz="4" w:space="0" w:color="000000"/>
            </w:tcBorders>
          </w:tcPr>
          <w:p w14:paraId="252C5CD7"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1</w:t>
            </w:r>
          </w:p>
        </w:tc>
        <w:tc>
          <w:tcPr>
            <w:tcW w:w="2093" w:type="dxa"/>
            <w:tcBorders>
              <w:top w:val="single" w:sz="4" w:space="0" w:color="000000"/>
              <w:left w:val="single" w:sz="4" w:space="0" w:color="000000"/>
              <w:bottom w:val="single" w:sz="4" w:space="0" w:color="000000"/>
              <w:right w:val="single" w:sz="4" w:space="0" w:color="000000"/>
            </w:tcBorders>
          </w:tcPr>
          <w:p w14:paraId="31F26166" w14:textId="77777777" w:rsidR="00F42907" w:rsidRPr="00D641A5" w:rsidRDefault="00F42907" w:rsidP="00207167">
            <w:pPr>
              <w:pStyle w:val="TableParagraph"/>
              <w:spacing w:line="360" w:lineRule="auto"/>
              <w:ind w:left="210" w:right="41"/>
              <w:jc w:val="center"/>
              <w:rPr>
                <w:rFonts w:ascii="Garamond" w:hAnsi="Garamond"/>
                <w:sz w:val="24"/>
                <w:szCs w:val="24"/>
              </w:rPr>
            </w:pPr>
            <w:r>
              <w:rPr>
                <w:rFonts w:ascii="Garamond" w:hAnsi="Garamond"/>
                <w:sz w:val="24"/>
                <w:szCs w:val="24"/>
              </w:rPr>
              <w:t>Lebih dari</w:t>
            </w:r>
            <w:r w:rsidRPr="00D641A5">
              <w:rPr>
                <w:rFonts w:ascii="Garamond" w:hAnsi="Garamond"/>
                <w:spacing w:val="-1"/>
                <w:sz w:val="24"/>
                <w:szCs w:val="24"/>
              </w:rPr>
              <w:t xml:space="preserve"> </w:t>
            </w:r>
            <w:r w:rsidRPr="00D641A5">
              <w:rPr>
                <w:rFonts w:ascii="Garamond" w:hAnsi="Garamond"/>
                <w:sz w:val="24"/>
                <w:szCs w:val="24"/>
              </w:rPr>
              <w:t>55</w:t>
            </w:r>
          </w:p>
        </w:tc>
        <w:tc>
          <w:tcPr>
            <w:tcW w:w="1644" w:type="dxa"/>
            <w:tcBorders>
              <w:top w:val="single" w:sz="4" w:space="0" w:color="000000"/>
              <w:left w:val="single" w:sz="4" w:space="0" w:color="000000"/>
              <w:bottom w:val="single" w:sz="4" w:space="0" w:color="000000"/>
              <w:right w:val="single" w:sz="4" w:space="0" w:color="000000"/>
            </w:tcBorders>
          </w:tcPr>
          <w:p w14:paraId="3A8F4FDC" w14:textId="77777777" w:rsidR="00F42907" w:rsidRPr="00D641A5" w:rsidRDefault="00F42907" w:rsidP="00207167">
            <w:pPr>
              <w:pStyle w:val="TableParagraph"/>
              <w:spacing w:line="360" w:lineRule="auto"/>
              <w:ind w:left="352" w:right="326"/>
              <w:jc w:val="center"/>
              <w:rPr>
                <w:rFonts w:ascii="Garamond" w:hAnsi="Garamond"/>
                <w:sz w:val="24"/>
                <w:szCs w:val="24"/>
              </w:rPr>
            </w:pPr>
            <w:r w:rsidRPr="00D641A5">
              <w:rPr>
                <w:rFonts w:ascii="Garamond" w:hAnsi="Garamond"/>
                <w:sz w:val="24"/>
                <w:szCs w:val="24"/>
              </w:rPr>
              <w:t>Tinggi</w:t>
            </w:r>
          </w:p>
        </w:tc>
        <w:tc>
          <w:tcPr>
            <w:tcW w:w="1675" w:type="dxa"/>
            <w:tcBorders>
              <w:top w:val="single" w:sz="4" w:space="0" w:color="000000"/>
              <w:left w:val="single" w:sz="4" w:space="0" w:color="000000"/>
              <w:bottom w:val="single" w:sz="4" w:space="0" w:color="000000"/>
              <w:right w:val="single" w:sz="4" w:space="0" w:color="000000"/>
            </w:tcBorders>
          </w:tcPr>
          <w:p w14:paraId="26F7818A" w14:textId="77777777" w:rsidR="00F42907" w:rsidRPr="00D641A5" w:rsidRDefault="00F42907" w:rsidP="00207167">
            <w:pPr>
              <w:pStyle w:val="TableParagraph"/>
              <w:spacing w:line="360" w:lineRule="auto"/>
              <w:ind w:left="312" w:right="282"/>
              <w:jc w:val="center"/>
              <w:rPr>
                <w:rFonts w:ascii="Garamond" w:hAnsi="Garamond"/>
                <w:sz w:val="24"/>
                <w:szCs w:val="24"/>
              </w:rPr>
            </w:pPr>
            <w:r w:rsidRPr="00D641A5">
              <w:rPr>
                <w:rFonts w:ascii="Garamond" w:hAnsi="Garamond"/>
                <w:sz w:val="24"/>
                <w:szCs w:val="24"/>
              </w:rPr>
              <w:t>17</w:t>
            </w:r>
          </w:p>
        </w:tc>
        <w:tc>
          <w:tcPr>
            <w:tcW w:w="1503" w:type="dxa"/>
            <w:tcBorders>
              <w:top w:val="single" w:sz="4" w:space="0" w:color="000000"/>
              <w:left w:val="single" w:sz="4" w:space="0" w:color="000000"/>
              <w:bottom w:val="single" w:sz="4" w:space="0" w:color="000000"/>
            </w:tcBorders>
          </w:tcPr>
          <w:p w14:paraId="00316414" w14:textId="77777777" w:rsidR="00F42907" w:rsidRPr="00D641A5" w:rsidRDefault="00F42907" w:rsidP="00207167">
            <w:pPr>
              <w:pStyle w:val="TableParagraph"/>
              <w:spacing w:line="360" w:lineRule="auto"/>
              <w:ind w:right="601"/>
              <w:rPr>
                <w:rFonts w:ascii="Garamond" w:hAnsi="Garamond"/>
                <w:sz w:val="24"/>
                <w:szCs w:val="24"/>
              </w:rPr>
            </w:pPr>
            <w:r w:rsidRPr="00D641A5">
              <w:rPr>
                <w:rFonts w:ascii="Garamond" w:hAnsi="Garamond"/>
                <w:sz w:val="24"/>
                <w:szCs w:val="24"/>
              </w:rPr>
              <w:t>34</w:t>
            </w:r>
          </w:p>
        </w:tc>
      </w:tr>
      <w:tr w:rsidR="00F42907" w:rsidRPr="00D641A5" w14:paraId="2A43218F" w14:textId="77777777" w:rsidTr="00207167">
        <w:trPr>
          <w:trHeight w:val="316"/>
          <w:jc w:val="center"/>
        </w:trPr>
        <w:tc>
          <w:tcPr>
            <w:tcW w:w="540" w:type="dxa"/>
            <w:tcBorders>
              <w:top w:val="single" w:sz="4" w:space="0" w:color="000000"/>
              <w:bottom w:val="single" w:sz="4" w:space="0" w:color="000000"/>
              <w:right w:val="single" w:sz="4" w:space="0" w:color="000000"/>
            </w:tcBorders>
          </w:tcPr>
          <w:p w14:paraId="7BA2B2B0"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2</w:t>
            </w:r>
          </w:p>
        </w:tc>
        <w:tc>
          <w:tcPr>
            <w:tcW w:w="2093" w:type="dxa"/>
            <w:tcBorders>
              <w:top w:val="single" w:sz="4" w:space="0" w:color="000000"/>
              <w:left w:val="single" w:sz="4" w:space="0" w:color="000000"/>
              <w:bottom w:val="single" w:sz="4" w:space="0" w:color="000000"/>
              <w:right w:val="single" w:sz="4" w:space="0" w:color="000000"/>
            </w:tcBorders>
          </w:tcPr>
          <w:p w14:paraId="2BAE0868" w14:textId="77777777" w:rsidR="00F42907" w:rsidRPr="00D641A5" w:rsidRDefault="00F42907" w:rsidP="00207167">
            <w:pPr>
              <w:pStyle w:val="TableParagraph"/>
              <w:spacing w:line="360" w:lineRule="auto"/>
              <w:ind w:left="210" w:right="41"/>
              <w:jc w:val="center"/>
              <w:rPr>
                <w:rFonts w:ascii="Garamond" w:hAnsi="Garamond"/>
                <w:sz w:val="24"/>
                <w:szCs w:val="24"/>
              </w:rPr>
            </w:pPr>
            <w:r>
              <w:rPr>
                <w:rFonts w:ascii="Garamond" w:hAnsi="Garamond"/>
                <w:sz w:val="24"/>
                <w:szCs w:val="24"/>
              </w:rPr>
              <w:t xml:space="preserve">Nilai antara </w:t>
            </w:r>
            <w:r w:rsidRPr="00D641A5">
              <w:rPr>
                <w:rFonts w:ascii="Garamond" w:hAnsi="Garamond"/>
                <w:sz w:val="24"/>
                <w:szCs w:val="24"/>
              </w:rPr>
              <w:t>38 -</w:t>
            </w:r>
            <w:r w:rsidRPr="00D641A5">
              <w:rPr>
                <w:rFonts w:ascii="Garamond" w:hAnsi="Garamond"/>
                <w:spacing w:val="-1"/>
                <w:sz w:val="24"/>
                <w:szCs w:val="24"/>
              </w:rPr>
              <w:t xml:space="preserve"> </w:t>
            </w:r>
            <w:r w:rsidRPr="00D641A5">
              <w:rPr>
                <w:rFonts w:ascii="Garamond" w:hAnsi="Garamond"/>
                <w:sz w:val="24"/>
                <w:szCs w:val="24"/>
              </w:rPr>
              <w:t>55</w:t>
            </w:r>
          </w:p>
        </w:tc>
        <w:tc>
          <w:tcPr>
            <w:tcW w:w="1644" w:type="dxa"/>
            <w:tcBorders>
              <w:top w:val="single" w:sz="4" w:space="0" w:color="000000"/>
              <w:left w:val="single" w:sz="4" w:space="0" w:color="000000"/>
              <w:bottom w:val="single" w:sz="4" w:space="0" w:color="000000"/>
              <w:right w:val="single" w:sz="4" w:space="0" w:color="000000"/>
            </w:tcBorders>
          </w:tcPr>
          <w:p w14:paraId="4E8548C9" w14:textId="77777777" w:rsidR="00F42907" w:rsidRPr="00D641A5" w:rsidRDefault="00F42907" w:rsidP="00207167">
            <w:pPr>
              <w:pStyle w:val="TableParagraph"/>
              <w:spacing w:line="360" w:lineRule="auto"/>
              <w:ind w:left="352" w:right="326"/>
              <w:jc w:val="center"/>
              <w:rPr>
                <w:rFonts w:ascii="Garamond" w:hAnsi="Garamond"/>
                <w:sz w:val="24"/>
                <w:szCs w:val="24"/>
              </w:rPr>
            </w:pPr>
            <w:r w:rsidRPr="00D641A5">
              <w:rPr>
                <w:rFonts w:ascii="Garamond" w:hAnsi="Garamond"/>
                <w:sz w:val="24"/>
                <w:szCs w:val="24"/>
              </w:rPr>
              <w:t>Sedang</w:t>
            </w:r>
          </w:p>
        </w:tc>
        <w:tc>
          <w:tcPr>
            <w:tcW w:w="1675" w:type="dxa"/>
            <w:tcBorders>
              <w:top w:val="single" w:sz="4" w:space="0" w:color="000000"/>
              <w:left w:val="single" w:sz="4" w:space="0" w:color="000000"/>
              <w:bottom w:val="single" w:sz="4" w:space="0" w:color="000000"/>
              <w:right w:val="single" w:sz="4" w:space="0" w:color="000000"/>
            </w:tcBorders>
          </w:tcPr>
          <w:p w14:paraId="6A461A0A" w14:textId="77777777" w:rsidR="00F42907" w:rsidRPr="00D641A5" w:rsidRDefault="00F42907" w:rsidP="00207167">
            <w:pPr>
              <w:pStyle w:val="TableParagraph"/>
              <w:spacing w:line="360" w:lineRule="auto"/>
              <w:ind w:left="312" w:right="282"/>
              <w:jc w:val="center"/>
              <w:rPr>
                <w:rFonts w:ascii="Garamond" w:hAnsi="Garamond"/>
                <w:sz w:val="24"/>
                <w:szCs w:val="24"/>
              </w:rPr>
            </w:pPr>
            <w:r w:rsidRPr="00D641A5">
              <w:rPr>
                <w:rFonts w:ascii="Garamond" w:hAnsi="Garamond"/>
                <w:sz w:val="24"/>
                <w:szCs w:val="24"/>
              </w:rPr>
              <w:t>32</w:t>
            </w:r>
          </w:p>
        </w:tc>
        <w:tc>
          <w:tcPr>
            <w:tcW w:w="1503" w:type="dxa"/>
            <w:tcBorders>
              <w:top w:val="single" w:sz="4" w:space="0" w:color="000000"/>
              <w:left w:val="single" w:sz="4" w:space="0" w:color="000000"/>
              <w:bottom w:val="single" w:sz="4" w:space="0" w:color="000000"/>
            </w:tcBorders>
          </w:tcPr>
          <w:p w14:paraId="1E61D55D" w14:textId="77777777" w:rsidR="00F42907" w:rsidRPr="00D641A5" w:rsidRDefault="00F42907" w:rsidP="00207167">
            <w:pPr>
              <w:pStyle w:val="TableParagraph"/>
              <w:spacing w:line="360" w:lineRule="auto"/>
              <w:ind w:right="601"/>
              <w:rPr>
                <w:rFonts w:ascii="Garamond" w:hAnsi="Garamond"/>
                <w:sz w:val="24"/>
                <w:szCs w:val="24"/>
              </w:rPr>
            </w:pPr>
            <w:r w:rsidRPr="00D641A5">
              <w:rPr>
                <w:rFonts w:ascii="Garamond" w:hAnsi="Garamond"/>
                <w:sz w:val="24"/>
                <w:szCs w:val="24"/>
              </w:rPr>
              <w:t>64</w:t>
            </w:r>
          </w:p>
        </w:tc>
      </w:tr>
      <w:tr w:rsidR="00F42907" w:rsidRPr="00D641A5" w14:paraId="57555F2E" w14:textId="77777777" w:rsidTr="00207167">
        <w:trPr>
          <w:trHeight w:val="316"/>
          <w:jc w:val="center"/>
        </w:trPr>
        <w:tc>
          <w:tcPr>
            <w:tcW w:w="540" w:type="dxa"/>
            <w:tcBorders>
              <w:top w:val="single" w:sz="4" w:space="0" w:color="000000"/>
              <w:bottom w:val="single" w:sz="4" w:space="0" w:color="000000"/>
              <w:right w:val="single" w:sz="4" w:space="0" w:color="000000"/>
            </w:tcBorders>
          </w:tcPr>
          <w:p w14:paraId="6C6B3D71"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3</w:t>
            </w:r>
          </w:p>
        </w:tc>
        <w:tc>
          <w:tcPr>
            <w:tcW w:w="2093" w:type="dxa"/>
            <w:tcBorders>
              <w:top w:val="single" w:sz="4" w:space="0" w:color="000000"/>
              <w:left w:val="single" w:sz="4" w:space="0" w:color="000000"/>
              <w:bottom w:val="single" w:sz="4" w:space="0" w:color="000000"/>
              <w:right w:val="single" w:sz="4" w:space="0" w:color="000000"/>
            </w:tcBorders>
          </w:tcPr>
          <w:p w14:paraId="692117BA" w14:textId="77777777" w:rsidR="00F42907" w:rsidRPr="00D641A5" w:rsidRDefault="00F42907" w:rsidP="00207167">
            <w:pPr>
              <w:pStyle w:val="TableParagraph"/>
              <w:spacing w:line="360" w:lineRule="auto"/>
              <w:ind w:left="210" w:right="41"/>
              <w:jc w:val="center"/>
              <w:rPr>
                <w:rFonts w:ascii="Garamond" w:hAnsi="Garamond"/>
                <w:sz w:val="24"/>
                <w:szCs w:val="24"/>
              </w:rPr>
            </w:pPr>
            <w:r>
              <w:rPr>
                <w:rFonts w:ascii="Garamond" w:hAnsi="Garamond"/>
                <w:sz w:val="24"/>
                <w:szCs w:val="24"/>
              </w:rPr>
              <w:t>Lebih kecil dari</w:t>
            </w:r>
            <w:r w:rsidRPr="00D641A5">
              <w:rPr>
                <w:rFonts w:ascii="Garamond" w:hAnsi="Garamond"/>
                <w:spacing w:val="-1"/>
                <w:sz w:val="24"/>
                <w:szCs w:val="24"/>
              </w:rPr>
              <w:t xml:space="preserve"> </w:t>
            </w:r>
            <w:r w:rsidRPr="00D641A5">
              <w:rPr>
                <w:rFonts w:ascii="Garamond" w:hAnsi="Garamond"/>
                <w:sz w:val="24"/>
                <w:szCs w:val="24"/>
              </w:rPr>
              <w:t>38</w:t>
            </w:r>
          </w:p>
        </w:tc>
        <w:tc>
          <w:tcPr>
            <w:tcW w:w="1644" w:type="dxa"/>
            <w:tcBorders>
              <w:top w:val="single" w:sz="4" w:space="0" w:color="000000"/>
              <w:left w:val="single" w:sz="4" w:space="0" w:color="000000"/>
              <w:bottom w:val="single" w:sz="4" w:space="0" w:color="000000"/>
              <w:right w:val="single" w:sz="4" w:space="0" w:color="000000"/>
            </w:tcBorders>
          </w:tcPr>
          <w:p w14:paraId="35982831" w14:textId="77777777" w:rsidR="00F42907" w:rsidRPr="00D641A5" w:rsidRDefault="00F42907" w:rsidP="00207167">
            <w:pPr>
              <w:pStyle w:val="TableParagraph"/>
              <w:spacing w:line="360" w:lineRule="auto"/>
              <w:ind w:left="352" w:right="323"/>
              <w:jc w:val="center"/>
              <w:rPr>
                <w:rFonts w:ascii="Garamond" w:hAnsi="Garamond"/>
                <w:sz w:val="24"/>
                <w:szCs w:val="24"/>
              </w:rPr>
            </w:pPr>
            <w:r w:rsidRPr="00D641A5">
              <w:rPr>
                <w:rFonts w:ascii="Garamond" w:hAnsi="Garamond"/>
                <w:sz w:val="24"/>
                <w:szCs w:val="24"/>
              </w:rPr>
              <w:t>Rendah</w:t>
            </w:r>
          </w:p>
        </w:tc>
        <w:tc>
          <w:tcPr>
            <w:tcW w:w="1675" w:type="dxa"/>
            <w:tcBorders>
              <w:top w:val="single" w:sz="4" w:space="0" w:color="000000"/>
              <w:left w:val="single" w:sz="4" w:space="0" w:color="000000"/>
              <w:bottom w:val="single" w:sz="4" w:space="0" w:color="000000"/>
              <w:right w:val="single" w:sz="4" w:space="0" w:color="000000"/>
            </w:tcBorders>
          </w:tcPr>
          <w:p w14:paraId="294AAFAD" w14:textId="77777777" w:rsidR="00F42907" w:rsidRPr="00D641A5" w:rsidRDefault="00F42907" w:rsidP="00207167">
            <w:pPr>
              <w:pStyle w:val="TableParagraph"/>
              <w:spacing w:line="360" w:lineRule="auto"/>
              <w:ind w:left="30"/>
              <w:jc w:val="center"/>
              <w:rPr>
                <w:rFonts w:ascii="Garamond" w:hAnsi="Garamond"/>
                <w:sz w:val="24"/>
                <w:szCs w:val="24"/>
              </w:rPr>
            </w:pPr>
            <w:r w:rsidRPr="00D641A5">
              <w:rPr>
                <w:rFonts w:ascii="Garamond" w:hAnsi="Garamond"/>
                <w:sz w:val="24"/>
                <w:szCs w:val="24"/>
              </w:rPr>
              <w:t>1</w:t>
            </w:r>
          </w:p>
        </w:tc>
        <w:tc>
          <w:tcPr>
            <w:tcW w:w="1503" w:type="dxa"/>
            <w:tcBorders>
              <w:top w:val="single" w:sz="4" w:space="0" w:color="000000"/>
              <w:left w:val="single" w:sz="4" w:space="0" w:color="000000"/>
              <w:bottom w:val="single" w:sz="4" w:space="0" w:color="000000"/>
            </w:tcBorders>
          </w:tcPr>
          <w:p w14:paraId="31424B74" w14:textId="77777777" w:rsidR="00F42907" w:rsidRPr="00D641A5" w:rsidRDefault="00F42907" w:rsidP="00207167">
            <w:pPr>
              <w:pStyle w:val="TableParagraph"/>
              <w:spacing w:line="360" w:lineRule="auto"/>
              <w:ind w:left="36"/>
              <w:jc w:val="center"/>
              <w:rPr>
                <w:rFonts w:ascii="Garamond" w:hAnsi="Garamond"/>
                <w:sz w:val="24"/>
                <w:szCs w:val="24"/>
              </w:rPr>
            </w:pPr>
            <w:r w:rsidRPr="00D641A5">
              <w:rPr>
                <w:rFonts w:ascii="Garamond" w:hAnsi="Garamond"/>
                <w:sz w:val="24"/>
                <w:szCs w:val="24"/>
              </w:rPr>
              <w:t>2</w:t>
            </w:r>
          </w:p>
        </w:tc>
      </w:tr>
      <w:tr w:rsidR="00F42907" w:rsidRPr="00D641A5" w14:paraId="64EDF94C" w14:textId="77777777" w:rsidTr="00207167">
        <w:trPr>
          <w:trHeight w:val="319"/>
          <w:jc w:val="center"/>
        </w:trPr>
        <w:tc>
          <w:tcPr>
            <w:tcW w:w="2633" w:type="dxa"/>
            <w:gridSpan w:val="2"/>
            <w:tcBorders>
              <w:top w:val="single" w:sz="4" w:space="0" w:color="000000"/>
              <w:bottom w:val="single" w:sz="4" w:space="0" w:color="000000"/>
              <w:right w:val="single" w:sz="4" w:space="0" w:color="000000"/>
            </w:tcBorders>
          </w:tcPr>
          <w:p w14:paraId="013150D7" w14:textId="77777777" w:rsidR="00F42907" w:rsidRPr="00D641A5" w:rsidRDefault="00F42907" w:rsidP="00207167">
            <w:pPr>
              <w:pStyle w:val="TableParagraph"/>
              <w:spacing w:line="360" w:lineRule="auto"/>
              <w:ind w:left="949" w:right="930"/>
              <w:jc w:val="center"/>
              <w:rPr>
                <w:rFonts w:ascii="Garamond" w:hAnsi="Garamond"/>
                <w:sz w:val="24"/>
                <w:szCs w:val="24"/>
              </w:rPr>
            </w:pPr>
            <w:r w:rsidRPr="00D641A5">
              <w:rPr>
                <w:rFonts w:ascii="Garamond" w:hAnsi="Garamond"/>
                <w:sz w:val="24"/>
                <w:szCs w:val="24"/>
              </w:rPr>
              <w:t>Jumlah</w:t>
            </w:r>
          </w:p>
        </w:tc>
        <w:tc>
          <w:tcPr>
            <w:tcW w:w="1644" w:type="dxa"/>
            <w:tcBorders>
              <w:top w:val="single" w:sz="4" w:space="0" w:color="000000"/>
              <w:left w:val="single" w:sz="4" w:space="0" w:color="000000"/>
              <w:bottom w:val="single" w:sz="4" w:space="0" w:color="000000"/>
              <w:right w:val="single" w:sz="4" w:space="0" w:color="000000"/>
            </w:tcBorders>
          </w:tcPr>
          <w:p w14:paraId="5BF6F583" w14:textId="77777777" w:rsidR="00F42907" w:rsidRPr="00D641A5" w:rsidRDefault="00F42907" w:rsidP="00207167">
            <w:pPr>
              <w:pStyle w:val="TableParagraph"/>
              <w:spacing w:line="360" w:lineRule="auto"/>
              <w:jc w:val="left"/>
              <w:rPr>
                <w:rFonts w:ascii="Garamond" w:hAnsi="Garamond"/>
                <w:sz w:val="24"/>
                <w:szCs w:val="24"/>
              </w:rPr>
            </w:pPr>
          </w:p>
        </w:tc>
        <w:tc>
          <w:tcPr>
            <w:tcW w:w="1675" w:type="dxa"/>
            <w:tcBorders>
              <w:top w:val="single" w:sz="4" w:space="0" w:color="000000"/>
              <w:left w:val="single" w:sz="4" w:space="0" w:color="000000"/>
              <w:bottom w:val="single" w:sz="4" w:space="0" w:color="000000"/>
              <w:right w:val="single" w:sz="4" w:space="0" w:color="000000"/>
            </w:tcBorders>
          </w:tcPr>
          <w:p w14:paraId="2C357F47" w14:textId="77777777" w:rsidR="00F42907" w:rsidRPr="00D641A5" w:rsidRDefault="00F42907" w:rsidP="00207167">
            <w:pPr>
              <w:pStyle w:val="TableParagraph"/>
              <w:spacing w:line="360" w:lineRule="auto"/>
              <w:ind w:left="312" w:right="282"/>
              <w:jc w:val="center"/>
              <w:rPr>
                <w:rFonts w:ascii="Garamond" w:hAnsi="Garamond"/>
                <w:sz w:val="24"/>
                <w:szCs w:val="24"/>
              </w:rPr>
            </w:pPr>
            <w:r w:rsidRPr="00D641A5">
              <w:rPr>
                <w:rFonts w:ascii="Garamond" w:hAnsi="Garamond"/>
                <w:sz w:val="24"/>
                <w:szCs w:val="24"/>
              </w:rPr>
              <w:t>50</w:t>
            </w:r>
          </w:p>
        </w:tc>
        <w:tc>
          <w:tcPr>
            <w:tcW w:w="1503" w:type="dxa"/>
            <w:tcBorders>
              <w:top w:val="single" w:sz="4" w:space="0" w:color="000000"/>
              <w:left w:val="single" w:sz="4" w:space="0" w:color="000000"/>
              <w:bottom w:val="single" w:sz="4" w:space="0" w:color="000000"/>
            </w:tcBorders>
          </w:tcPr>
          <w:p w14:paraId="1B60A02F" w14:textId="77777777" w:rsidR="00F42907" w:rsidRPr="00D641A5" w:rsidRDefault="00F42907" w:rsidP="00207167">
            <w:pPr>
              <w:pStyle w:val="TableParagraph"/>
              <w:spacing w:line="360" w:lineRule="auto"/>
              <w:ind w:right="541"/>
              <w:rPr>
                <w:rFonts w:ascii="Garamond" w:hAnsi="Garamond"/>
                <w:sz w:val="24"/>
                <w:szCs w:val="24"/>
              </w:rPr>
            </w:pPr>
            <w:r w:rsidRPr="00D641A5">
              <w:rPr>
                <w:rFonts w:ascii="Garamond" w:hAnsi="Garamond"/>
                <w:sz w:val="24"/>
                <w:szCs w:val="24"/>
              </w:rPr>
              <w:t>100</w:t>
            </w:r>
          </w:p>
        </w:tc>
      </w:tr>
    </w:tbl>
    <w:p w14:paraId="1881CABA" w14:textId="77777777" w:rsidR="00F42907" w:rsidRPr="00D641A5" w:rsidRDefault="00F42907" w:rsidP="00F42907">
      <w:pPr>
        <w:pStyle w:val="TeksIsi"/>
        <w:spacing w:before="1" w:line="360" w:lineRule="auto"/>
        <w:ind w:left="426" w:right="3" w:firstLine="720"/>
        <w:jc w:val="both"/>
        <w:rPr>
          <w:rFonts w:ascii="Garamond" w:hAnsi="Garamond"/>
        </w:rPr>
      </w:pPr>
    </w:p>
    <w:p w14:paraId="464B0D8C" w14:textId="77777777" w:rsidR="00F42907" w:rsidRDefault="00F42907" w:rsidP="00F42907">
      <w:pPr>
        <w:pStyle w:val="TeksIsi"/>
        <w:spacing w:before="1" w:line="360" w:lineRule="auto"/>
        <w:ind w:left="426" w:right="3" w:firstLine="720"/>
        <w:jc w:val="both"/>
        <w:rPr>
          <w:rFonts w:ascii="Garamond" w:hAnsi="Garamond"/>
        </w:rPr>
      </w:pPr>
      <w:r w:rsidRPr="00D641A5">
        <w:rPr>
          <w:rFonts w:ascii="Garamond" w:hAnsi="Garamond"/>
        </w:rPr>
        <w:t xml:space="preserve">Jika disajikan dalam bentuk gambar, maka frekuensi keputusan mahasiswa </w:t>
      </w:r>
      <w:r w:rsidRPr="00D641A5">
        <w:rPr>
          <w:rFonts w:ascii="Garamond" w:hAnsi="Garamond"/>
        </w:rPr>
        <w:lastRenderedPageBreak/>
        <w:t>dapat disajikan dalam bentuk gambar berikut:</w:t>
      </w:r>
    </w:p>
    <w:p w14:paraId="485394BE" w14:textId="77777777" w:rsidR="00F42907" w:rsidRDefault="00F42907" w:rsidP="00F42907">
      <w:pPr>
        <w:pStyle w:val="TeksIsi"/>
        <w:spacing w:before="1" w:line="360" w:lineRule="auto"/>
        <w:ind w:left="426" w:right="3" w:firstLine="720"/>
        <w:jc w:val="both"/>
        <w:rPr>
          <w:rFonts w:ascii="Garamond" w:hAnsi="Garamond"/>
        </w:rPr>
      </w:pPr>
    </w:p>
    <w:p w14:paraId="497E118B" w14:textId="77777777" w:rsidR="00F42907" w:rsidRDefault="00F42907" w:rsidP="00F42907">
      <w:pPr>
        <w:pStyle w:val="TeksIsi"/>
        <w:spacing w:before="1" w:line="360" w:lineRule="auto"/>
        <w:ind w:left="426" w:right="3" w:firstLine="720"/>
        <w:jc w:val="both"/>
        <w:rPr>
          <w:rFonts w:ascii="Garamond" w:hAnsi="Garamond"/>
        </w:rPr>
      </w:pPr>
      <w:r w:rsidRPr="00D641A5">
        <w:rPr>
          <w:rFonts w:ascii="Garamond" w:hAnsi="Garamond"/>
          <w:noProof/>
          <w:lang w:val="en-US"/>
        </w:rPr>
        <w:drawing>
          <wp:inline distT="0" distB="0" distL="0" distR="0" wp14:anchorId="60658E42" wp14:editId="330F63ED">
            <wp:extent cx="4349578" cy="2331308"/>
            <wp:effectExtent l="0" t="0" r="13335" b="12065"/>
            <wp:docPr id="275513027" name="Chart 2755130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473D725" w14:textId="77777777" w:rsidR="00F42907" w:rsidRDefault="00F42907" w:rsidP="00F42907">
      <w:pPr>
        <w:pStyle w:val="Judul2"/>
        <w:spacing w:line="360" w:lineRule="auto"/>
        <w:ind w:left="142"/>
        <w:jc w:val="center"/>
        <w:rPr>
          <w:rFonts w:ascii="Garamond" w:hAnsi="Garamond" w:cs="Times New Roman"/>
          <w:color w:val="auto"/>
          <w:sz w:val="24"/>
          <w:szCs w:val="24"/>
          <w:lang w:val="en-US"/>
        </w:rPr>
      </w:pPr>
      <w:r w:rsidRPr="00D641A5">
        <w:rPr>
          <w:rFonts w:ascii="Garamond" w:hAnsi="Garamond" w:cs="Times New Roman"/>
          <w:color w:val="auto"/>
          <w:sz w:val="24"/>
          <w:szCs w:val="24"/>
        </w:rPr>
        <w:t>Gambar</w:t>
      </w:r>
      <w:r w:rsidRPr="00D641A5">
        <w:rPr>
          <w:rFonts w:ascii="Garamond" w:hAnsi="Garamond" w:cs="Times New Roman"/>
          <w:color w:val="auto"/>
          <w:spacing w:val="-3"/>
          <w:sz w:val="24"/>
          <w:szCs w:val="24"/>
        </w:rPr>
        <w:t xml:space="preserve"> </w:t>
      </w:r>
      <w:r w:rsidRPr="00D641A5">
        <w:rPr>
          <w:rFonts w:ascii="Garamond" w:hAnsi="Garamond" w:cs="Times New Roman"/>
          <w:color w:val="auto"/>
          <w:sz w:val="24"/>
          <w:szCs w:val="24"/>
          <w:lang w:val="en-US"/>
        </w:rPr>
        <w:t>4</w:t>
      </w:r>
      <w:r w:rsidRPr="00D641A5">
        <w:rPr>
          <w:rFonts w:ascii="Garamond" w:hAnsi="Garamond" w:cs="Times New Roman"/>
          <w:color w:val="auto"/>
          <w:sz w:val="24"/>
          <w:szCs w:val="24"/>
        </w:rPr>
        <w:t>.</w:t>
      </w:r>
      <w:r w:rsidRPr="00D641A5">
        <w:rPr>
          <w:rFonts w:ascii="Garamond" w:hAnsi="Garamond" w:cs="Times New Roman"/>
          <w:color w:val="auto"/>
          <w:spacing w:val="-2"/>
          <w:sz w:val="24"/>
          <w:szCs w:val="24"/>
        </w:rPr>
        <w:t xml:space="preserve"> </w:t>
      </w:r>
      <w:r>
        <w:rPr>
          <w:rFonts w:ascii="Garamond" w:hAnsi="Garamond" w:cs="Times New Roman"/>
          <w:color w:val="auto"/>
          <w:sz w:val="24"/>
          <w:szCs w:val="24"/>
          <w:lang w:val="en-US"/>
        </w:rPr>
        <w:t xml:space="preserve">Persebaran </w:t>
      </w:r>
      <w:r w:rsidRPr="00D641A5">
        <w:rPr>
          <w:rFonts w:ascii="Garamond" w:hAnsi="Garamond" w:cs="Times New Roman"/>
          <w:color w:val="auto"/>
          <w:sz w:val="24"/>
          <w:szCs w:val="24"/>
        </w:rPr>
        <w:t xml:space="preserve">Frekuensi </w:t>
      </w:r>
      <w:r>
        <w:rPr>
          <w:rFonts w:ascii="Garamond" w:hAnsi="Garamond" w:cs="Times New Roman"/>
          <w:color w:val="auto"/>
          <w:sz w:val="24"/>
          <w:szCs w:val="24"/>
          <w:lang w:val="en-US"/>
        </w:rPr>
        <w:t>Keputusan Mahasiswa</w:t>
      </w:r>
    </w:p>
    <w:p w14:paraId="6B114B27" w14:textId="77777777" w:rsidR="00F42907" w:rsidRDefault="00F42907" w:rsidP="00F42907">
      <w:pPr>
        <w:spacing w:line="360" w:lineRule="auto"/>
        <w:rPr>
          <w:lang w:val="en-US" w:eastAsia="en-US"/>
        </w:rPr>
      </w:pPr>
    </w:p>
    <w:p w14:paraId="117D1786" w14:textId="77777777" w:rsidR="00F42907" w:rsidRPr="00D641A5" w:rsidRDefault="00F42907" w:rsidP="00F42907">
      <w:pPr>
        <w:pStyle w:val="TeksIsi"/>
        <w:spacing w:line="360" w:lineRule="auto"/>
        <w:ind w:left="567" w:right="3" w:firstLine="567"/>
        <w:jc w:val="both"/>
        <w:rPr>
          <w:rFonts w:ascii="Garamond" w:hAnsi="Garamond"/>
        </w:rPr>
      </w:pPr>
      <w:r w:rsidRPr="00D641A5">
        <w:rPr>
          <w:rFonts w:ascii="Garamond" w:hAnsi="Garamond"/>
        </w:rPr>
        <w:t>Berdasarkan</w:t>
      </w:r>
      <w:r w:rsidRPr="00D641A5">
        <w:rPr>
          <w:rFonts w:ascii="Garamond" w:hAnsi="Garamond"/>
          <w:spacing w:val="1"/>
        </w:rPr>
        <w:t xml:space="preserve"> </w:t>
      </w:r>
      <w:r w:rsidRPr="00D641A5">
        <w:rPr>
          <w:rFonts w:ascii="Garamond" w:hAnsi="Garamond"/>
        </w:rPr>
        <w:t>tabel dan gambar</w:t>
      </w:r>
      <w:r w:rsidRPr="00D641A5">
        <w:rPr>
          <w:rFonts w:ascii="Garamond" w:hAnsi="Garamond"/>
          <w:spacing w:val="1"/>
        </w:rPr>
        <w:t xml:space="preserve"> </w:t>
      </w:r>
      <w:r>
        <w:rPr>
          <w:rFonts w:ascii="Garamond" w:hAnsi="Garamond"/>
          <w:spacing w:val="1"/>
        </w:rPr>
        <w:t xml:space="preserve">di atas ada 17 dari 50 mahasiswa dengan kategori tinggi yaitu sebanyak 34 persen. </w:t>
      </w:r>
      <w:r>
        <w:rPr>
          <w:rFonts w:ascii="Garamond" w:hAnsi="Garamond"/>
        </w:rPr>
        <w:t xml:space="preserve">Ini </w:t>
      </w:r>
      <w:r w:rsidRPr="00D641A5">
        <w:rPr>
          <w:rFonts w:ascii="Garamond" w:hAnsi="Garamond"/>
        </w:rPr>
        <w:t>diartikan</w:t>
      </w:r>
      <w:r w:rsidRPr="00D641A5">
        <w:rPr>
          <w:rFonts w:ascii="Garamond" w:hAnsi="Garamond"/>
          <w:spacing w:val="1"/>
        </w:rPr>
        <w:t xml:space="preserve"> </w:t>
      </w:r>
      <w:r w:rsidRPr="00D641A5">
        <w:rPr>
          <w:rFonts w:ascii="Garamond" w:hAnsi="Garamond"/>
        </w:rPr>
        <w:t>bahwa</w:t>
      </w:r>
      <w:r w:rsidRPr="00D641A5">
        <w:rPr>
          <w:rFonts w:ascii="Garamond" w:hAnsi="Garamond"/>
          <w:spacing w:val="1"/>
        </w:rPr>
        <w:t xml:space="preserve"> </w:t>
      </w:r>
      <w:r w:rsidRPr="00D641A5">
        <w:rPr>
          <w:rFonts w:ascii="Garamond" w:hAnsi="Garamond"/>
        </w:rPr>
        <w:t>beberapa</w:t>
      </w:r>
      <w:r w:rsidRPr="00D641A5">
        <w:rPr>
          <w:rFonts w:ascii="Garamond" w:hAnsi="Garamond"/>
          <w:spacing w:val="1"/>
        </w:rPr>
        <w:t xml:space="preserve"> </w:t>
      </w:r>
      <w:r w:rsidRPr="00D641A5">
        <w:rPr>
          <w:rFonts w:ascii="Garamond" w:hAnsi="Garamond"/>
        </w:rPr>
        <w:t xml:space="preserve">mahasiswa mempunyai keputusan masuk kuliah di STAI </w:t>
      </w:r>
      <w:r>
        <w:rPr>
          <w:rFonts w:ascii="Garamond" w:hAnsi="Garamond"/>
        </w:rPr>
        <w:t>ALHIKMAH</w:t>
      </w:r>
      <w:r w:rsidRPr="00D641A5">
        <w:rPr>
          <w:rFonts w:ascii="Garamond" w:hAnsi="Garamond"/>
        </w:rPr>
        <w:t xml:space="preserve"> Jakarta dengan kategori tinggi. </w:t>
      </w:r>
      <w:r>
        <w:rPr>
          <w:rFonts w:ascii="Garamond" w:hAnsi="Garamond"/>
        </w:rPr>
        <w:t xml:space="preserve">Dari 50 mahasiswa ada 32 mahasiswa </w:t>
      </w:r>
      <w:r w:rsidRPr="00D641A5">
        <w:rPr>
          <w:rFonts w:ascii="Garamond" w:hAnsi="Garamond"/>
        </w:rPr>
        <w:t xml:space="preserve">kategori sedang </w:t>
      </w:r>
      <w:r>
        <w:rPr>
          <w:rFonts w:ascii="Garamond" w:hAnsi="Garamond"/>
        </w:rPr>
        <w:t>atau 64 persen, ini</w:t>
      </w:r>
      <w:r w:rsidRPr="00D641A5">
        <w:rPr>
          <w:rFonts w:ascii="Garamond" w:hAnsi="Garamond"/>
          <w:spacing w:val="1"/>
        </w:rPr>
        <w:t xml:space="preserve"> </w:t>
      </w:r>
      <w:r w:rsidRPr="00D641A5">
        <w:rPr>
          <w:rFonts w:ascii="Garamond" w:hAnsi="Garamond"/>
        </w:rPr>
        <w:t>diartikan</w:t>
      </w:r>
      <w:r>
        <w:rPr>
          <w:rFonts w:ascii="Garamond" w:hAnsi="Garamond"/>
        </w:rPr>
        <w:t xml:space="preserve"> bahwa</w:t>
      </w:r>
      <w:r w:rsidRPr="00D641A5">
        <w:rPr>
          <w:rFonts w:ascii="Garamond" w:hAnsi="Garamond"/>
          <w:spacing w:val="-57"/>
        </w:rPr>
        <w:t xml:space="preserve"> </w:t>
      </w:r>
      <w:r>
        <w:rPr>
          <w:rFonts w:ascii="Garamond" w:hAnsi="Garamond"/>
          <w:spacing w:val="-57"/>
        </w:rPr>
        <w:t xml:space="preserve">    </w:t>
      </w:r>
      <w:r w:rsidRPr="00D641A5">
        <w:rPr>
          <w:rFonts w:ascii="Garamond" w:hAnsi="Garamond"/>
        </w:rPr>
        <w:t xml:space="preserve">mahasiswa </w:t>
      </w:r>
      <w:r>
        <w:rPr>
          <w:rFonts w:ascii="Garamond" w:hAnsi="Garamond"/>
        </w:rPr>
        <w:t>memutuskan</w:t>
      </w:r>
      <w:r w:rsidRPr="00D641A5">
        <w:rPr>
          <w:rFonts w:ascii="Garamond" w:hAnsi="Garamond"/>
        </w:rPr>
        <w:t xml:space="preserve"> masuk ke STAI </w:t>
      </w:r>
      <w:r>
        <w:rPr>
          <w:rFonts w:ascii="Garamond" w:hAnsi="Garamond"/>
        </w:rPr>
        <w:t>ALHIKMAH</w:t>
      </w:r>
      <w:r w:rsidRPr="00D641A5">
        <w:rPr>
          <w:rFonts w:ascii="Garamond" w:hAnsi="Garamond"/>
        </w:rPr>
        <w:t xml:space="preserve"> Jakarta </w:t>
      </w:r>
      <w:r>
        <w:rPr>
          <w:rFonts w:ascii="Garamond" w:hAnsi="Garamond"/>
        </w:rPr>
        <w:t>kategori sedang</w:t>
      </w:r>
      <w:r w:rsidRPr="00D641A5">
        <w:rPr>
          <w:rFonts w:ascii="Garamond" w:hAnsi="Garamond"/>
        </w:rPr>
        <w:t>.</w:t>
      </w:r>
      <w:r w:rsidRPr="00D641A5">
        <w:rPr>
          <w:rFonts w:ascii="Garamond" w:hAnsi="Garamond"/>
          <w:spacing w:val="1"/>
        </w:rPr>
        <w:t xml:space="preserve"> </w:t>
      </w:r>
      <w:r>
        <w:rPr>
          <w:rFonts w:ascii="Garamond" w:hAnsi="Garamond"/>
          <w:spacing w:val="1"/>
        </w:rPr>
        <w:t>Kemudian satu mahasiswa atau sebanyak 2 persen mahasiswa dengan kategori rendah</w:t>
      </w:r>
      <w:r>
        <w:rPr>
          <w:rFonts w:ascii="Garamond" w:hAnsi="Garamond"/>
        </w:rPr>
        <w:t>.</w:t>
      </w:r>
    </w:p>
    <w:p w14:paraId="06FC2901" w14:textId="77777777" w:rsidR="00F42907" w:rsidRPr="00D641A5" w:rsidRDefault="00F42907" w:rsidP="00F42907">
      <w:pPr>
        <w:pStyle w:val="DaftarParagraf"/>
        <w:widowControl w:val="0"/>
        <w:numPr>
          <w:ilvl w:val="3"/>
          <w:numId w:val="7"/>
        </w:numPr>
        <w:autoSpaceDE w:val="0"/>
        <w:autoSpaceDN w:val="0"/>
        <w:spacing w:after="0" w:line="360" w:lineRule="auto"/>
        <w:ind w:left="426" w:hanging="426"/>
        <w:contextualSpacing w:val="0"/>
        <w:jc w:val="both"/>
        <w:rPr>
          <w:rFonts w:ascii="Garamond" w:hAnsi="Garamond"/>
          <w:b/>
          <w:sz w:val="24"/>
          <w:szCs w:val="24"/>
          <w:lang w:val="en-US"/>
        </w:rPr>
      </w:pPr>
      <w:r>
        <w:rPr>
          <w:rFonts w:ascii="Garamond" w:hAnsi="Garamond"/>
          <w:b/>
          <w:sz w:val="24"/>
          <w:szCs w:val="24"/>
          <w:lang w:val="en-US"/>
        </w:rPr>
        <w:t>Faktor Keputusan</w:t>
      </w:r>
      <w:r w:rsidRPr="00D641A5">
        <w:rPr>
          <w:rFonts w:ascii="Garamond" w:hAnsi="Garamond"/>
          <w:b/>
          <w:sz w:val="24"/>
          <w:szCs w:val="24"/>
          <w:lang w:val="en-US"/>
        </w:rPr>
        <w:t xml:space="preserve"> Mahasiswa</w:t>
      </w:r>
    </w:p>
    <w:p w14:paraId="12BDBD1E" w14:textId="77777777" w:rsidR="00F42907" w:rsidRPr="00D641A5" w:rsidRDefault="00F42907" w:rsidP="00F42907">
      <w:pPr>
        <w:pStyle w:val="DaftarParagraf"/>
        <w:widowControl w:val="0"/>
        <w:numPr>
          <w:ilvl w:val="0"/>
          <w:numId w:val="8"/>
        </w:numPr>
        <w:autoSpaceDE w:val="0"/>
        <w:autoSpaceDN w:val="0"/>
        <w:spacing w:after="0" w:line="360" w:lineRule="auto"/>
        <w:ind w:left="709" w:hanging="283"/>
        <w:contextualSpacing w:val="0"/>
        <w:rPr>
          <w:rFonts w:ascii="Garamond" w:hAnsi="Garamond"/>
          <w:b/>
          <w:sz w:val="24"/>
          <w:szCs w:val="24"/>
        </w:rPr>
      </w:pPr>
      <w:r w:rsidRPr="00D641A5">
        <w:rPr>
          <w:rFonts w:ascii="Garamond" w:hAnsi="Garamond"/>
          <w:b/>
          <w:sz w:val="24"/>
          <w:szCs w:val="24"/>
        </w:rPr>
        <w:t>Faktor</w:t>
      </w:r>
      <w:r w:rsidRPr="00D641A5">
        <w:rPr>
          <w:rFonts w:ascii="Garamond" w:hAnsi="Garamond"/>
          <w:b/>
          <w:spacing w:val="-1"/>
          <w:sz w:val="24"/>
          <w:szCs w:val="24"/>
        </w:rPr>
        <w:t xml:space="preserve"> </w:t>
      </w:r>
      <w:r w:rsidRPr="00D641A5">
        <w:rPr>
          <w:rFonts w:ascii="Garamond" w:hAnsi="Garamond"/>
          <w:b/>
          <w:sz w:val="24"/>
          <w:szCs w:val="24"/>
        </w:rPr>
        <w:t>Rasional</w:t>
      </w:r>
    </w:p>
    <w:p w14:paraId="140CF2C1" w14:textId="77777777" w:rsidR="00F42907" w:rsidRPr="00D641A5" w:rsidRDefault="00F42907" w:rsidP="00F42907">
      <w:pPr>
        <w:pStyle w:val="DaftarParagraf"/>
        <w:spacing w:line="360" w:lineRule="auto"/>
        <w:ind w:left="709"/>
        <w:rPr>
          <w:rFonts w:ascii="Garamond" w:hAnsi="Garamond"/>
          <w:b/>
          <w:sz w:val="24"/>
          <w:szCs w:val="24"/>
        </w:rPr>
      </w:pPr>
    </w:p>
    <w:p w14:paraId="4FC99B32" w14:textId="77777777" w:rsidR="00F42907" w:rsidRDefault="00F42907" w:rsidP="00F42907">
      <w:pPr>
        <w:pStyle w:val="DaftarParagraf"/>
        <w:spacing w:line="360" w:lineRule="auto"/>
        <w:ind w:firstLine="720"/>
        <w:rPr>
          <w:rFonts w:ascii="Garamond" w:hAnsi="Garamond"/>
          <w:sz w:val="24"/>
          <w:szCs w:val="24"/>
        </w:rPr>
      </w:pPr>
      <w:r>
        <w:rPr>
          <w:rFonts w:ascii="Garamond" w:hAnsi="Garamond"/>
          <w:sz w:val="24"/>
          <w:szCs w:val="24"/>
        </w:rPr>
        <w:t>Persebaran data keputusan mahasiswa yang rasional adalah sebagai berikut</w:t>
      </w:r>
      <w:r w:rsidRPr="00D641A5">
        <w:rPr>
          <w:rFonts w:ascii="Garamond" w:hAnsi="Garamond"/>
          <w:sz w:val="24"/>
          <w:szCs w:val="24"/>
        </w:rPr>
        <w:t>:</w:t>
      </w:r>
    </w:p>
    <w:p w14:paraId="0453B924" w14:textId="77777777" w:rsidR="00F42907" w:rsidRPr="00530751" w:rsidRDefault="00F42907" w:rsidP="00F42907">
      <w:pPr>
        <w:pStyle w:val="TeksIsi"/>
        <w:spacing w:line="360" w:lineRule="auto"/>
        <w:ind w:right="3"/>
        <w:jc w:val="center"/>
        <w:rPr>
          <w:rFonts w:ascii="Garamond" w:hAnsi="Garamond"/>
          <w:b/>
        </w:rPr>
      </w:pPr>
      <w:r w:rsidRPr="003A667A">
        <w:rPr>
          <w:rFonts w:ascii="Garamond" w:hAnsi="Garamond"/>
          <w:b/>
        </w:rPr>
        <w:t>T</w:t>
      </w:r>
      <w:r>
        <w:rPr>
          <w:rFonts w:ascii="Garamond" w:hAnsi="Garamond"/>
          <w:b/>
        </w:rPr>
        <w:t>abel 5: Persebaran Data</w:t>
      </w:r>
      <w:r w:rsidRPr="00D641A5">
        <w:rPr>
          <w:rFonts w:ascii="Garamond" w:hAnsi="Garamond"/>
          <w:b/>
          <w:spacing w:val="-1"/>
        </w:rPr>
        <w:t xml:space="preserve"> </w:t>
      </w:r>
      <w:r w:rsidRPr="00D641A5">
        <w:rPr>
          <w:rFonts w:ascii="Garamond" w:hAnsi="Garamond"/>
          <w:b/>
        </w:rPr>
        <w:t>Faktor</w:t>
      </w:r>
      <w:r w:rsidRPr="00D641A5">
        <w:rPr>
          <w:rFonts w:ascii="Garamond" w:hAnsi="Garamond"/>
          <w:b/>
          <w:spacing w:val="-1"/>
        </w:rPr>
        <w:t xml:space="preserve"> </w:t>
      </w:r>
      <w:r w:rsidRPr="00D641A5">
        <w:rPr>
          <w:rFonts w:ascii="Garamond" w:hAnsi="Garamond"/>
          <w:b/>
        </w:rPr>
        <w:t>Rasional</w:t>
      </w:r>
    </w:p>
    <w:tbl>
      <w:tblPr>
        <w:tblW w:w="709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0"/>
        <w:gridCol w:w="1729"/>
        <w:gridCol w:w="1645"/>
        <w:gridCol w:w="1676"/>
        <w:gridCol w:w="1501"/>
      </w:tblGrid>
      <w:tr w:rsidR="00F42907" w:rsidRPr="00D641A5" w14:paraId="78D1CCB8" w14:textId="77777777" w:rsidTr="00207167">
        <w:trPr>
          <w:trHeight w:val="275"/>
          <w:jc w:val="center"/>
        </w:trPr>
        <w:tc>
          <w:tcPr>
            <w:tcW w:w="540" w:type="dxa"/>
            <w:tcBorders>
              <w:bottom w:val="single" w:sz="4" w:space="0" w:color="000000"/>
              <w:right w:val="single" w:sz="4" w:space="0" w:color="000000"/>
            </w:tcBorders>
          </w:tcPr>
          <w:p w14:paraId="1AF243BE" w14:textId="77777777" w:rsidR="00F42907" w:rsidRPr="00D641A5" w:rsidRDefault="00F42907" w:rsidP="00207167">
            <w:pPr>
              <w:pStyle w:val="TableParagraph"/>
              <w:spacing w:line="360" w:lineRule="auto"/>
              <w:ind w:left="100" w:right="85"/>
              <w:jc w:val="center"/>
              <w:rPr>
                <w:rFonts w:ascii="Garamond" w:hAnsi="Garamond"/>
                <w:b/>
                <w:sz w:val="24"/>
                <w:szCs w:val="24"/>
              </w:rPr>
            </w:pPr>
            <w:r w:rsidRPr="00D641A5">
              <w:rPr>
                <w:rFonts w:ascii="Garamond" w:hAnsi="Garamond"/>
                <w:b/>
                <w:sz w:val="24"/>
                <w:szCs w:val="24"/>
              </w:rPr>
              <w:t>No</w:t>
            </w:r>
          </w:p>
        </w:tc>
        <w:tc>
          <w:tcPr>
            <w:tcW w:w="1729" w:type="dxa"/>
            <w:tcBorders>
              <w:left w:val="single" w:sz="4" w:space="0" w:color="000000"/>
              <w:bottom w:val="single" w:sz="4" w:space="0" w:color="000000"/>
              <w:right w:val="single" w:sz="4" w:space="0" w:color="000000"/>
            </w:tcBorders>
          </w:tcPr>
          <w:p w14:paraId="5B1D8333" w14:textId="77777777" w:rsidR="00F42907" w:rsidRPr="00D641A5" w:rsidRDefault="00F42907" w:rsidP="00207167">
            <w:pPr>
              <w:pStyle w:val="TableParagraph"/>
              <w:spacing w:line="360" w:lineRule="auto"/>
              <w:ind w:left="210"/>
              <w:jc w:val="left"/>
              <w:rPr>
                <w:rFonts w:ascii="Garamond" w:hAnsi="Garamond"/>
                <w:b/>
                <w:sz w:val="24"/>
                <w:szCs w:val="24"/>
              </w:rPr>
            </w:pPr>
            <w:r>
              <w:rPr>
                <w:rFonts w:ascii="Garamond" w:hAnsi="Garamond"/>
                <w:b/>
                <w:sz w:val="24"/>
                <w:szCs w:val="24"/>
              </w:rPr>
              <w:t xml:space="preserve">Nilai </w:t>
            </w:r>
          </w:p>
        </w:tc>
        <w:tc>
          <w:tcPr>
            <w:tcW w:w="1645" w:type="dxa"/>
            <w:tcBorders>
              <w:left w:val="single" w:sz="4" w:space="0" w:color="000000"/>
              <w:bottom w:val="single" w:sz="4" w:space="0" w:color="000000"/>
              <w:right w:val="single" w:sz="4" w:space="0" w:color="000000"/>
            </w:tcBorders>
          </w:tcPr>
          <w:p w14:paraId="163F17B1" w14:textId="77777777" w:rsidR="00F42907" w:rsidRPr="00D641A5" w:rsidRDefault="00F42907" w:rsidP="00207167">
            <w:pPr>
              <w:pStyle w:val="TableParagraph"/>
              <w:spacing w:line="360" w:lineRule="auto"/>
              <w:ind w:left="141" w:firstLine="1"/>
              <w:jc w:val="left"/>
              <w:rPr>
                <w:rFonts w:ascii="Garamond" w:hAnsi="Garamond"/>
                <w:b/>
                <w:sz w:val="24"/>
                <w:szCs w:val="24"/>
              </w:rPr>
            </w:pPr>
            <w:r>
              <w:rPr>
                <w:rFonts w:ascii="Garamond" w:hAnsi="Garamond"/>
                <w:b/>
                <w:sz w:val="24"/>
                <w:szCs w:val="24"/>
              </w:rPr>
              <w:t>Peringkat</w:t>
            </w:r>
          </w:p>
        </w:tc>
        <w:tc>
          <w:tcPr>
            <w:tcW w:w="1676" w:type="dxa"/>
            <w:tcBorders>
              <w:left w:val="single" w:sz="4" w:space="0" w:color="000000"/>
              <w:bottom w:val="single" w:sz="4" w:space="0" w:color="000000"/>
              <w:right w:val="single" w:sz="4" w:space="0" w:color="000000"/>
            </w:tcBorders>
          </w:tcPr>
          <w:p w14:paraId="0D7CA4D1" w14:textId="77777777" w:rsidR="00F42907" w:rsidRPr="00D641A5" w:rsidRDefault="00F42907" w:rsidP="00207167">
            <w:pPr>
              <w:pStyle w:val="TableParagraph"/>
              <w:spacing w:line="360" w:lineRule="auto"/>
              <w:ind w:left="312" w:right="284"/>
              <w:jc w:val="center"/>
              <w:rPr>
                <w:rFonts w:ascii="Garamond" w:hAnsi="Garamond"/>
                <w:b/>
                <w:sz w:val="24"/>
                <w:szCs w:val="24"/>
              </w:rPr>
            </w:pPr>
            <w:r w:rsidRPr="00D641A5">
              <w:rPr>
                <w:rFonts w:ascii="Garamond" w:hAnsi="Garamond"/>
                <w:b/>
                <w:sz w:val="24"/>
                <w:szCs w:val="24"/>
              </w:rPr>
              <w:t>Frekuensi</w:t>
            </w:r>
          </w:p>
        </w:tc>
        <w:tc>
          <w:tcPr>
            <w:tcW w:w="1501" w:type="dxa"/>
            <w:tcBorders>
              <w:left w:val="single" w:sz="4" w:space="0" w:color="000000"/>
              <w:bottom w:val="single" w:sz="4" w:space="0" w:color="000000"/>
            </w:tcBorders>
          </w:tcPr>
          <w:p w14:paraId="01CB8C4B" w14:textId="77777777" w:rsidR="00F42907" w:rsidRPr="00D641A5" w:rsidRDefault="00F42907" w:rsidP="00207167">
            <w:pPr>
              <w:pStyle w:val="TableParagraph"/>
              <w:spacing w:line="360" w:lineRule="auto"/>
              <w:jc w:val="center"/>
              <w:rPr>
                <w:rFonts w:ascii="Garamond" w:hAnsi="Garamond"/>
                <w:b/>
                <w:sz w:val="24"/>
                <w:szCs w:val="24"/>
              </w:rPr>
            </w:pPr>
            <w:r>
              <w:rPr>
                <w:rFonts w:ascii="Garamond" w:hAnsi="Garamond"/>
                <w:b/>
                <w:sz w:val="24"/>
                <w:szCs w:val="24"/>
              </w:rPr>
              <w:t>Persentase</w:t>
            </w:r>
          </w:p>
        </w:tc>
      </w:tr>
      <w:tr w:rsidR="00F42907" w:rsidRPr="00D641A5" w14:paraId="304673F7" w14:textId="77777777" w:rsidTr="00207167">
        <w:trPr>
          <w:trHeight w:val="321"/>
          <w:jc w:val="center"/>
        </w:trPr>
        <w:tc>
          <w:tcPr>
            <w:tcW w:w="540" w:type="dxa"/>
            <w:tcBorders>
              <w:top w:val="single" w:sz="4" w:space="0" w:color="000000"/>
              <w:bottom w:val="single" w:sz="4" w:space="0" w:color="000000"/>
              <w:right w:val="single" w:sz="4" w:space="0" w:color="000000"/>
            </w:tcBorders>
          </w:tcPr>
          <w:p w14:paraId="23A7A6E2"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1</w:t>
            </w:r>
          </w:p>
        </w:tc>
        <w:tc>
          <w:tcPr>
            <w:tcW w:w="1729" w:type="dxa"/>
            <w:tcBorders>
              <w:top w:val="single" w:sz="4" w:space="0" w:color="000000"/>
              <w:left w:val="single" w:sz="4" w:space="0" w:color="000000"/>
              <w:bottom w:val="single" w:sz="4" w:space="0" w:color="000000"/>
              <w:right w:val="single" w:sz="4" w:space="0" w:color="000000"/>
            </w:tcBorders>
          </w:tcPr>
          <w:p w14:paraId="71B9F634" w14:textId="77777777" w:rsidR="00F42907" w:rsidRPr="00D641A5" w:rsidRDefault="00F42907" w:rsidP="00207167">
            <w:pPr>
              <w:pStyle w:val="TableParagraph"/>
              <w:spacing w:line="360" w:lineRule="auto"/>
              <w:ind w:left="169" w:right="142"/>
              <w:jc w:val="center"/>
              <w:rPr>
                <w:rFonts w:ascii="Garamond" w:hAnsi="Garamond"/>
                <w:sz w:val="24"/>
                <w:szCs w:val="24"/>
              </w:rPr>
            </w:pPr>
            <w:r>
              <w:rPr>
                <w:rFonts w:ascii="Garamond" w:hAnsi="Garamond"/>
                <w:sz w:val="24"/>
                <w:szCs w:val="24"/>
              </w:rPr>
              <w:t>Lebih dari</w:t>
            </w:r>
            <w:r w:rsidRPr="00D641A5">
              <w:rPr>
                <w:rFonts w:ascii="Garamond" w:hAnsi="Garamond"/>
                <w:spacing w:val="-1"/>
                <w:sz w:val="24"/>
                <w:szCs w:val="24"/>
              </w:rPr>
              <w:t xml:space="preserve"> </w:t>
            </w:r>
            <w:r w:rsidRPr="00D641A5">
              <w:rPr>
                <w:rFonts w:ascii="Garamond" w:hAnsi="Garamond"/>
                <w:sz w:val="24"/>
                <w:szCs w:val="24"/>
              </w:rPr>
              <w:t>12</w:t>
            </w:r>
          </w:p>
        </w:tc>
        <w:tc>
          <w:tcPr>
            <w:tcW w:w="1645" w:type="dxa"/>
            <w:tcBorders>
              <w:top w:val="single" w:sz="4" w:space="0" w:color="000000"/>
              <w:left w:val="single" w:sz="4" w:space="0" w:color="000000"/>
              <w:bottom w:val="single" w:sz="4" w:space="0" w:color="000000"/>
              <w:right w:val="single" w:sz="4" w:space="0" w:color="000000"/>
            </w:tcBorders>
          </w:tcPr>
          <w:p w14:paraId="06271B63" w14:textId="77777777" w:rsidR="00F42907" w:rsidRPr="00D641A5" w:rsidRDefault="00F42907" w:rsidP="00207167">
            <w:pPr>
              <w:pStyle w:val="TableParagraph"/>
              <w:spacing w:line="360" w:lineRule="auto"/>
              <w:ind w:left="351" w:right="327"/>
              <w:jc w:val="center"/>
              <w:rPr>
                <w:rFonts w:ascii="Garamond" w:hAnsi="Garamond"/>
                <w:sz w:val="24"/>
                <w:szCs w:val="24"/>
              </w:rPr>
            </w:pPr>
            <w:r w:rsidRPr="00D641A5">
              <w:rPr>
                <w:rFonts w:ascii="Garamond" w:hAnsi="Garamond"/>
                <w:sz w:val="24"/>
                <w:szCs w:val="24"/>
              </w:rPr>
              <w:t>Tinggi</w:t>
            </w:r>
          </w:p>
        </w:tc>
        <w:tc>
          <w:tcPr>
            <w:tcW w:w="1676" w:type="dxa"/>
            <w:tcBorders>
              <w:top w:val="single" w:sz="4" w:space="0" w:color="000000"/>
              <w:left w:val="single" w:sz="4" w:space="0" w:color="000000"/>
              <w:bottom w:val="single" w:sz="4" w:space="0" w:color="000000"/>
              <w:right w:val="single" w:sz="4" w:space="0" w:color="000000"/>
            </w:tcBorders>
          </w:tcPr>
          <w:p w14:paraId="2552470F" w14:textId="77777777" w:rsidR="00F42907" w:rsidRPr="00D641A5" w:rsidRDefault="00F42907" w:rsidP="00207167">
            <w:pPr>
              <w:pStyle w:val="TableParagraph"/>
              <w:spacing w:before="37" w:line="360" w:lineRule="auto"/>
              <w:ind w:left="311" w:right="285"/>
              <w:jc w:val="center"/>
              <w:rPr>
                <w:rFonts w:ascii="Garamond" w:hAnsi="Garamond"/>
                <w:sz w:val="24"/>
                <w:szCs w:val="24"/>
              </w:rPr>
            </w:pPr>
            <w:r w:rsidRPr="00D641A5">
              <w:rPr>
                <w:rFonts w:ascii="Garamond" w:hAnsi="Garamond"/>
                <w:sz w:val="24"/>
                <w:szCs w:val="24"/>
              </w:rPr>
              <w:t>13</w:t>
            </w:r>
          </w:p>
        </w:tc>
        <w:tc>
          <w:tcPr>
            <w:tcW w:w="1501" w:type="dxa"/>
            <w:tcBorders>
              <w:top w:val="single" w:sz="4" w:space="0" w:color="000000"/>
              <w:left w:val="single" w:sz="4" w:space="0" w:color="000000"/>
              <w:bottom w:val="single" w:sz="4" w:space="0" w:color="000000"/>
            </w:tcBorders>
          </w:tcPr>
          <w:p w14:paraId="607CD6B9" w14:textId="77777777" w:rsidR="00F42907" w:rsidRPr="00D641A5" w:rsidRDefault="00F42907" w:rsidP="00207167">
            <w:pPr>
              <w:pStyle w:val="TableParagraph"/>
              <w:spacing w:before="37" w:line="360" w:lineRule="auto"/>
              <w:ind w:left="545"/>
              <w:jc w:val="left"/>
              <w:rPr>
                <w:rFonts w:ascii="Garamond" w:hAnsi="Garamond"/>
                <w:sz w:val="24"/>
                <w:szCs w:val="24"/>
              </w:rPr>
            </w:pPr>
            <w:r w:rsidRPr="00D641A5">
              <w:rPr>
                <w:rFonts w:ascii="Garamond" w:hAnsi="Garamond"/>
                <w:sz w:val="24"/>
                <w:szCs w:val="24"/>
              </w:rPr>
              <w:t>26,0</w:t>
            </w:r>
          </w:p>
        </w:tc>
      </w:tr>
      <w:tr w:rsidR="00F42907" w:rsidRPr="00D641A5" w14:paraId="3B8C7A65" w14:textId="77777777" w:rsidTr="00207167">
        <w:trPr>
          <w:trHeight w:val="318"/>
          <w:jc w:val="center"/>
        </w:trPr>
        <w:tc>
          <w:tcPr>
            <w:tcW w:w="540" w:type="dxa"/>
            <w:tcBorders>
              <w:top w:val="single" w:sz="4" w:space="0" w:color="000000"/>
              <w:bottom w:val="single" w:sz="4" w:space="0" w:color="000000"/>
              <w:right w:val="single" w:sz="4" w:space="0" w:color="000000"/>
            </w:tcBorders>
          </w:tcPr>
          <w:p w14:paraId="19DB8EC5"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2</w:t>
            </w:r>
          </w:p>
        </w:tc>
        <w:tc>
          <w:tcPr>
            <w:tcW w:w="1729" w:type="dxa"/>
            <w:tcBorders>
              <w:top w:val="single" w:sz="4" w:space="0" w:color="000000"/>
              <w:left w:val="single" w:sz="4" w:space="0" w:color="000000"/>
              <w:bottom w:val="single" w:sz="4" w:space="0" w:color="000000"/>
              <w:right w:val="single" w:sz="4" w:space="0" w:color="000000"/>
            </w:tcBorders>
          </w:tcPr>
          <w:p w14:paraId="1700CC59" w14:textId="77777777" w:rsidR="00F42907" w:rsidRPr="00D641A5" w:rsidRDefault="00F42907" w:rsidP="00207167">
            <w:pPr>
              <w:pStyle w:val="TableParagraph"/>
              <w:spacing w:line="360" w:lineRule="auto"/>
              <w:ind w:left="169" w:right="142"/>
              <w:jc w:val="center"/>
              <w:rPr>
                <w:rFonts w:ascii="Garamond" w:hAnsi="Garamond"/>
                <w:sz w:val="24"/>
                <w:szCs w:val="24"/>
              </w:rPr>
            </w:pPr>
            <w:r>
              <w:rPr>
                <w:rFonts w:ascii="Garamond" w:hAnsi="Garamond"/>
                <w:sz w:val="24"/>
                <w:szCs w:val="24"/>
              </w:rPr>
              <w:t xml:space="preserve">Antara </w:t>
            </w:r>
            <w:r w:rsidRPr="00D641A5">
              <w:rPr>
                <w:rFonts w:ascii="Garamond" w:hAnsi="Garamond"/>
                <w:sz w:val="24"/>
                <w:szCs w:val="24"/>
              </w:rPr>
              <w:t>8 -</w:t>
            </w:r>
            <w:r w:rsidRPr="00D641A5">
              <w:rPr>
                <w:rFonts w:ascii="Garamond" w:hAnsi="Garamond"/>
                <w:spacing w:val="-1"/>
                <w:sz w:val="24"/>
                <w:szCs w:val="24"/>
              </w:rPr>
              <w:t xml:space="preserve"> </w:t>
            </w:r>
            <w:r w:rsidRPr="00D641A5">
              <w:rPr>
                <w:rFonts w:ascii="Garamond" w:hAnsi="Garamond"/>
                <w:sz w:val="24"/>
                <w:szCs w:val="24"/>
              </w:rPr>
              <w:t>12</w:t>
            </w:r>
          </w:p>
        </w:tc>
        <w:tc>
          <w:tcPr>
            <w:tcW w:w="1645" w:type="dxa"/>
            <w:tcBorders>
              <w:top w:val="single" w:sz="4" w:space="0" w:color="000000"/>
              <w:left w:val="single" w:sz="4" w:space="0" w:color="000000"/>
              <w:bottom w:val="single" w:sz="4" w:space="0" w:color="000000"/>
              <w:right w:val="single" w:sz="4" w:space="0" w:color="000000"/>
            </w:tcBorders>
          </w:tcPr>
          <w:p w14:paraId="14AC2F54" w14:textId="77777777" w:rsidR="00F42907" w:rsidRPr="00D641A5" w:rsidRDefault="00F42907" w:rsidP="00207167">
            <w:pPr>
              <w:pStyle w:val="TableParagraph"/>
              <w:spacing w:line="360" w:lineRule="auto"/>
              <w:ind w:left="351" w:right="322"/>
              <w:jc w:val="center"/>
              <w:rPr>
                <w:rFonts w:ascii="Garamond" w:hAnsi="Garamond"/>
                <w:sz w:val="24"/>
                <w:szCs w:val="24"/>
              </w:rPr>
            </w:pPr>
            <w:r w:rsidRPr="00D641A5">
              <w:rPr>
                <w:rFonts w:ascii="Garamond" w:hAnsi="Garamond"/>
                <w:sz w:val="24"/>
                <w:szCs w:val="24"/>
              </w:rPr>
              <w:t>Sedang</w:t>
            </w:r>
          </w:p>
        </w:tc>
        <w:tc>
          <w:tcPr>
            <w:tcW w:w="1676" w:type="dxa"/>
            <w:tcBorders>
              <w:top w:val="single" w:sz="4" w:space="0" w:color="000000"/>
              <w:left w:val="single" w:sz="4" w:space="0" w:color="000000"/>
              <w:bottom w:val="single" w:sz="4" w:space="0" w:color="000000"/>
              <w:right w:val="single" w:sz="4" w:space="0" w:color="000000"/>
            </w:tcBorders>
          </w:tcPr>
          <w:p w14:paraId="2CA05773" w14:textId="77777777" w:rsidR="00F42907" w:rsidRPr="00D641A5" w:rsidRDefault="00F42907" w:rsidP="00207167">
            <w:pPr>
              <w:pStyle w:val="TableParagraph"/>
              <w:spacing w:before="37" w:line="360" w:lineRule="auto"/>
              <w:ind w:left="311" w:right="285"/>
              <w:jc w:val="center"/>
              <w:rPr>
                <w:rFonts w:ascii="Garamond" w:hAnsi="Garamond"/>
                <w:sz w:val="24"/>
                <w:szCs w:val="24"/>
              </w:rPr>
            </w:pPr>
            <w:r w:rsidRPr="00D641A5">
              <w:rPr>
                <w:rFonts w:ascii="Garamond" w:hAnsi="Garamond"/>
                <w:sz w:val="24"/>
                <w:szCs w:val="24"/>
              </w:rPr>
              <w:t>34</w:t>
            </w:r>
          </w:p>
        </w:tc>
        <w:tc>
          <w:tcPr>
            <w:tcW w:w="1501" w:type="dxa"/>
            <w:tcBorders>
              <w:top w:val="single" w:sz="4" w:space="0" w:color="000000"/>
              <w:left w:val="single" w:sz="4" w:space="0" w:color="000000"/>
              <w:bottom w:val="single" w:sz="4" w:space="0" w:color="000000"/>
            </w:tcBorders>
          </w:tcPr>
          <w:p w14:paraId="1E479785" w14:textId="77777777" w:rsidR="00F42907" w:rsidRPr="00D641A5" w:rsidRDefault="00F42907" w:rsidP="00207167">
            <w:pPr>
              <w:pStyle w:val="TableParagraph"/>
              <w:spacing w:before="37" w:line="360" w:lineRule="auto"/>
              <w:ind w:left="545"/>
              <w:jc w:val="left"/>
              <w:rPr>
                <w:rFonts w:ascii="Garamond" w:hAnsi="Garamond"/>
                <w:sz w:val="24"/>
                <w:szCs w:val="24"/>
              </w:rPr>
            </w:pPr>
            <w:r w:rsidRPr="00D641A5">
              <w:rPr>
                <w:rFonts w:ascii="Garamond" w:hAnsi="Garamond"/>
                <w:sz w:val="24"/>
                <w:szCs w:val="24"/>
              </w:rPr>
              <w:t>68,0</w:t>
            </w:r>
          </w:p>
        </w:tc>
      </w:tr>
      <w:tr w:rsidR="00F42907" w:rsidRPr="00D641A5" w14:paraId="58CF2347" w14:textId="77777777" w:rsidTr="00207167">
        <w:trPr>
          <w:trHeight w:val="321"/>
          <w:jc w:val="center"/>
        </w:trPr>
        <w:tc>
          <w:tcPr>
            <w:tcW w:w="540" w:type="dxa"/>
            <w:tcBorders>
              <w:top w:val="single" w:sz="4" w:space="0" w:color="000000"/>
              <w:bottom w:val="single" w:sz="4" w:space="0" w:color="000000"/>
              <w:right w:val="single" w:sz="4" w:space="0" w:color="000000"/>
            </w:tcBorders>
          </w:tcPr>
          <w:p w14:paraId="17404D8F" w14:textId="77777777" w:rsidR="00F42907" w:rsidRPr="00D641A5" w:rsidRDefault="00F42907" w:rsidP="00207167">
            <w:pPr>
              <w:pStyle w:val="TableParagraph"/>
              <w:spacing w:line="360" w:lineRule="auto"/>
              <w:ind w:left="16"/>
              <w:jc w:val="center"/>
              <w:rPr>
                <w:rFonts w:ascii="Garamond" w:hAnsi="Garamond"/>
                <w:sz w:val="24"/>
                <w:szCs w:val="24"/>
              </w:rPr>
            </w:pPr>
            <w:r w:rsidRPr="00D641A5">
              <w:rPr>
                <w:rFonts w:ascii="Garamond" w:hAnsi="Garamond"/>
                <w:sz w:val="24"/>
                <w:szCs w:val="24"/>
              </w:rPr>
              <w:t>3</w:t>
            </w:r>
          </w:p>
        </w:tc>
        <w:tc>
          <w:tcPr>
            <w:tcW w:w="1729" w:type="dxa"/>
            <w:tcBorders>
              <w:top w:val="single" w:sz="4" w:space="0" w:color="000000"/>
              <w:left w:val="single" w:sz="4" w:space="0" w:color="000000"/>
              <w:bottom w:val="single" w:sz="4" w:space="0" w:color="000000"/>
              <w:right w:val="single" w:sz="4" w:space="0" w:color="000000"/>
            </w:tcBorders>
          </w:tcPr>
          <w:p w14:paraId="18EC2AC3" w14:textId="77777777" w:rsidR="00F42907" w:rsidRPr="00D641A5" w:rsidRDefault="00F42907" w:rsidP="00207167">
            <w:pPr>
              <w:pStyle w:val="TableParagraph"/>
              <w:spacing w:line="360" w:lineRule="auto"/>
              <w:ind w:left="169" w:right="142"/>
              <w:jc w:val="center"/>
              <w:rPr>
                <w:rFonts w:ascii="Garamond" w:hAnsi="Garamond"/>
                <w:sz w:val="24"/>
                <w:szCs w:val="24"/>
              </w:rPr>
            </w:pPr>
            <w:r>
              <w:rPr>
                <w:rFonts w:ascii="Garamond" w:hAnsi="Garamond"/>
                <w:sz w:val="24"/>
                <w:szCs w:val="24"/>
              </w:rPr>
              <w:t>Lebih kecil dari</w:t>
            </w:r>
            <w:r w:rsidRPr="00D641A5">
              <w:rPr>
                <w:rFonts w:ascii="Garamond" w:hAnsi="Garamond"/>
                <w:spacing w:val="-1"/>
                <w:sz w:val="24"/>
                <w:szCs w:val="24"/>
              </w:rPr>
              <w:t xml:space="preserve"> </w:t>
            </w:r>
            <w:r w:rsidRPr="00D641A5">
              <w:rPr>
                <w:rFonts w:ascii="Garamond" w:hAnsi="Garamond"/>
                <w:sz w:val="24"/>
                <w:szCs w:val="24"/>
              </w:rPr>
              <w:t>8</w:t>
            </w:r>
          </w:p>
        </w:tc>
        <w:tc>
          <w:tcPr>
            <w:tcW w:w="1645" w:type="dxa"/>
            <w:tcBorders>
              <w:top w:val="single" w:sz="4" w:space="0" w:color="000000"/>
              <w:left w:val="single" w:sz="4" w:space="0" w:color="000000"/>
              <w:bottom w:val="single" w:sz="4" w:space="0" w:color="000000"/>
              <w:right w:val="single" w:sz="4" w:space="0" w:color="000000"/>
            </w:tcBorders>
          </w:tcPr>
          <w:p w14:paraId="37313D14" w14:textId="77777777" w:rsidR="00F42907" w:rsidRPr="00D641A5" w:rsidRDefault="00F42907" w:rsidP="00207167">
            <w:pPr>
              <w:pStyle w:val="TableParagraph"/>
              <w:spacing w:line="360" w:lineRule="auto"/>
              <w:ind w:left="351" w:right="329"/>
              <w:jc w:val="center"/>
              <w:rPr>
                <w:rFonts w:ascii="Garamond" w:hAnsi="Garamond"/>
                <w:sz w:val="24"/>
                <w:szCs w:val="24"/>
              </w:rPr>
            </w:pPr>
            <w:r w:rsidRPr="00D641A5">
              <w:rPr>
                <w:rFonts w:ascii="Garamond" w:hAnsi="Garamond"/>
                <w:sz w:val="24"/>
                <w:szCs w:val="24"/>
              </w:rPr>
              <w:t>rendah</w:t>
            </w:r>
          </w:p>
        </w:tc>
        <w:tc>
          <w:tcPr>
            <w:tcW w:w="1676" w:type="dxa"/>
            <w:tcBorders>
              <w:top w:val="single" w:sz="4" w:space="0" w:color="000000"/>
              <w:left w:val="single" w:sz="4" w:space="0" w:color="000000"/>
              <w:bottom w:val="single" w:sz="4" w:space="0" w:color="000000"/>
              <w:right w:val="single" w:sz="4" w:space="0" w:color="000000"/>
            </w:tcBorders>
          </w:tcPr>
          <w:p w14:paraId="7700F19E" w14:textId="77777777" w:rsidR="00F42907" w:rsidRPr="00D641A5" w:rsidRDefault="00F42907" w:rsidP="00207167">
            <w:pPr>
              <w:pStyle w:val="TableParagraph"/>
              <w:spacing w:before="37" w:line="360" w:lineRule="auto"/>
              <w:ind w:left="26"/>
              <w:jc w:val="center"/>
              <w:rPr>
                <w:rFonts w:ascii="Garamond" w:hAnsi="Garamond"/>
                <w:sz w:val="24"/>
                <w:szCs w:val="24"/>
              </w:rPr>
            </w:pPr>
            <w:r w:rsidRPr="00D641A5">
              <w:rPr>
                <w:rFonts w:ascii="Garamond" w:hAnsi="Garamond"/>
                <w:sz w:val="24"/>
                <w:szCs w:val="24"/>
              </w:rPr>
              <w:t>3</w:t>
            </w:r>
          </w:p>
        </w:tc>
        <w:tc>
          <w:tcPr>
            <w:tcW w:w="1501" w:type="dxa"/>
            <w:tcBorders>
              <w:top w:val="single" w:sz="4" w:space="0" w:color="000000"/>
              <w:left w:val="single" w:sz="4" w:space="0" w:color="000000"/>
              <w:bottom w:val="single" w:sz="4" w:space="0" w:color="000000"/>
            </w:tcBorders>
          </w:tcPr>
          <w:p w14:paraId="7A4233EE" w14:textId="77777777" w:rsidR="00F42907" w:rsidRPr="00D641A5" w:rsidRDefault="00F42907" w:rsidP="00207167">
            <w:pPr>
              <w:pStyle w:val="TableParagraph"/>
              <w:spacing w:before="37" w:line="360" w:lineRule="auto"/>
              <w:ind w:left="605"/>
              <w:jc w:val="left"/>
              <w:rPr>
                <w:rFonts w:ascii="Garamond" w:hAnsi="Garamond"/>
                <w:sz w:val="24"/>
                <w:szCs w:val="24"/>
              </w:rPr>
            </w:pPr>
            <w:r w:rsidRPr="00D641A5">
              <w:rPr>
                <w:rFonts w:ascii="Garamond" w:hAnsi="Garamond"/>
                <w:sz w:val="24"/>
                <w:szCs w:val="24"/>
              </w:rPr>
              <w:t>6,0</w:t>
            </w:r>
          </w:p>
        </w:tc>
      </w:tr>
      <w:tr w:rsidR="00F42907" w:rsidRPr="00D641A5" w14:paraId="632070B8" w14:textId="77777777" w:rsidTr="00207167">
        <w:trPr>
          <w:trHeight w:val="275"/>
          <w:jc w:val="center"/>
        </w:trPr>
        <w:tc>
          <w:tcPr>
            <w:tcW w:w="2269" w:type="dxa"/>
            <w:gridSpan w:val="2"/>
            <w:tcBorders>
              <w:top w:val="single" w:sz="4" w:space="0" w:color="000000"/>
              <w:bottom w:val="single" w:sz="4" w:space="0" w:color="000000"/>
              <w:right w:val="single" w:sz="4" w:space="0" w:color="000000"/>
            </w:tcBorders>
          </w:tcPr>
          <w:p w14:paraId="1D893156" w14:textId="77777777" w:rsidR="00F42907" w:rsidRPr="00D641A5" w:rsidRDefault="00F42907" w:rsidP="00207167">
            <w:pPr>
              <w:pStyle w:val="TableParagraph"/>
              <w:spacing w:line="360" w:lineRule="auto"/>
              <w:ind w:left="745"/>
              <w:jc w:val="left"/>
              <w:rPr>
                <w:rFonts w:ascii="Garamond" w:hAnsi="Garamond"/>
                <w:b/>
                <w:sz w:val="24"/>
                <w:szCs w:val="24"/>
              </w:rPr>
            </w:pPr>
            <w:r w:rsidRPr="00D641A5">
              <w:rPr>
                <w:rFonts w:ascii="Garamond" w:hAnsi="Garamond"/>
                <w:b/>
                <w:sz w:val="24"/>
                <w:szCs w:val="24"/>
              </w:rPr>
              <w:t>Jumlah</w:t>
            </w:r>
          </w:p>
        </w:tc>
        <w:tc>
          <w:tcPr>
            <w:tcW w:w="1645" w:type="dxa"/>
            <w:tcBorders>
              <w:top w:val="single" w:sz="4" w:space="0" w:color="000000"/>
              <w:left w:val="single" w:sz="4" w:space="0" w:color="000000"/>
              <w:bottom w:val="single" w:sz="4" w:space="0" w:color="000000"/>
              <w:right w:val="single" w:sz="4" w:space="0" w:color="000000"/>
            </w:tcBorders>
          </w:tcPr>
          <w:p w14:paraId="33368237" w14:textId="77777777" w:rsidR="00F42907" w:rsidRPr="00D641A5" w:rsidRDefault="00F42907" w:rsidP="00207167">
            <w:pPr>
              <w:pStyle w:val="TableParagraph"/>
              <w:spacing w:line="360" w:lineRule="auto"/>
              <w:jc w:val="left"/>
              <w:rPr>
                <w:rFonts w:ascii="Garamond" w:hAnsi="Garamond"/>
                <w:sz w:val="24"/>
                <w:szCs w:val="24"/>
              </w:rPr>
            </w:pPr>
          </w:p>
        </w:tc>
        <w:tc>
          <w:tcPr>
            <w:tcW w:w="1676" w:type="dxa"/>
            <w:tcBorders>
              <w:top w:val="single" w:sz="4" w:space="0" w:color="000000"/>
              <w:left w:val="single" w:sz="4" w:space="0" w:color="000000"/>
              <w:bottom w:val="single" w:sz="4" w:space="0" w:color="000000"/>
              <w:right w:val="single" w:sz="4" w:space="0" w:color="000000"/>
            </w:tcBorders>
          </w:tcPr>
          <w:p w14:paraId="4D2E46E1" w14:textId="77777777" w:rsidR="00F42907" w:rsidRPr="00D641A5" w:rsidRDefault="00F42907" w:rsidP="00207167">
            <w:pPr>
              <w:pStyle w:val="TableParagraph"/>
              <w:spacing w:line="360" w:lineRule="auto"/>
              <w:ind w:left="311" w:right="285"/>
              <w:jc w:val="center"/>
              <w:rPr>
                <w:rFonts w:ascii="Garamond" w:hAnsi="Garamond"/>
                <w:b/>
                <w:sz w:val="24"/>
                <w:szCs w:val="24"/>
              </w:rPr>
            </w:pPr>
            <w:r w:rsidRPr="00D641A5">
              <w:rPr>
                <w:rFonts w:ascii="Garamond" w:hAnsi="Garamond"/>
                <w:b/>
                <w:sz w:val="24"/>
                <w:szCs w:val="24"/>
              </w:rPr>
              <w:t>50</w:t>
            </w:r>
          </w:p>
        </w:tc>
        <w:tc>
          <w:tcPr>
            <w:tcW w:w="1501" w:type="dxa"/>
            <w:tcBorders>
              <w:top w:val="single" w:sz="4" w:space="0" w:color="000000"/>
              <w:left w:val="single" w:sz="4" w:space="0" w:color="000000"/>
              <w:bottom w:val="single" w:sz="4" w:space="0" w:color="000000"/>
            </w:tcBorders>
          </w:tcPr>
          <w:p w14:paraId="036209D9" w14:textId="77777777" w:rsidR="00F42907" w:rsidRPr="00D641A5" w:rsidRDefault="00F42907" w:rsidP="00207167">
            <w:pPr>
              <w:pStyle w:val="TableParagraph"/>
              <w:spacing w:line="360" w:lineRule="auto"/>
              <w:ind w:left="574"/>
              <w:jc w:val="left"/>
              <w:rPr>
                <w:rFonts w:ascii="Garamond" w:hAnsi="Garamond"/>
                <w:b/>
                <w:sz w:val="24"/>
                <w:szCs w:val="24"/>
              </w:rPr>
            </w:pPr>
            <w:r w:rsidRPr="00D641A5">
              <w:rPr>
                <w:rFonts w:ascii="Garamond" w:hAnsi="Garamond"/>
                <w:b/>
                <w:sz w:val="24"/>
                <w:szCs w:val="24"/>
              </w:rPr>
              <w:t>100</w:t>
            </w:r>
          </w:p>
        </w:tc>
      </w:tr>
    </w:tbl>
    <w:p w14:paraId="6E912718" w14:textId="77777777" w:rsidR="00F42907" w:rsidRPr="00D641A5" w:rsidRDefault="00F42907" w:rsidP="00F42907">
      <w:pPr>
        <w:pStyle w:val="DaftarParagraf"/>
        <w:spacing w:before="240" w:line="360" w:lineRule="auto"/>
        <w:ind w:firstLine="720"/>
        <w:rPr>
          <w:rFonts w:ascii="Garamond" w:hAnsi="Garamond"/>
          <w:sz w:val="24"/>
          <w:szCs w:val="24"/>
        </w:rPr>
      </w:pPr>
      <w:r w:rsidRPr="00D641A5">
        <w:rPr>
          <w:rFonts w:ascii="Garamond" w:hAnsi="Garamond"/>
          <w:sz w:val="24"/>
          <w:szCs w:val="24"/>
        </w:rPr>
        <w:lastRenderedPageBreak/>
        <w:t>Distribusi keputusan mahasiswa faktor rasional dalam bentuk gambar adalah sebagai berikut:</w:t>
      </w:r>
    </w:p>
    <w:p w14:paraId="5195C545" w14:textId="77777777" w:rsidR="00F42907" w:rsidRPr="00D641A5" w:rsidRDefault="00F42907" w:rsidP="00F42907">
      <w:pPr>
        <w:pStyle w:val="DaftarParagraf"/>
        <w:spacing w:line="360" w:lineRule="auto"/>
        <w:ind w:left="0"/>
        <w:jc w:val="center"/>
        <w:rPr>
          <w:rFonts w:ascii="Garamond" w:hAnsi="Garamond"/>
          <w:sz w:val="24"/>
          <w:szCs w:val="24"/>
        </w:rPr>
      </w:pPr>
      <w:r w:rsidRPr="00D641A5">
        <w:rPr>
          <w:rFonts w:ascii="Garamond" w:hAnsi="Garamond"/>
          <w:noProof/>
          <w:sz w:val="24"/>
          <w:szCs w:val="24"/>
          <w:lang w:val="en-US"/>
        </w:rPr>
        <w:drawing>
          <wp:inline distT="0" distB="0" distL="0" distR="0" wp14:anchorId="70794ECA" wp14:editId="78D09776">
            <wp:extent cx="4671392" cy="2276060"/>
            <wp:effectExtent l="0" t="0" r="15240" b="1016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9BDC426" w14:textId="77777777" w:rsidR="00F42907" w:rsidRPr="00D641A5" w:rsidRDefault="00F42907" w:rsidP="00F42907">
      <w:pPr>
        <w:pStyle w:val="DaftarParagraf"/>
        <w:spacing w:line="360" w:lineRule="auto"/>
        <w:ind w:left="0"/>
        <w:jc w:val="center"/>
        <w:rPr>
          <w:rFonts w:ascii="Garamond" w:hAnsi="Garamond"/>
          <w:b/>
          <w:sz w:val="24"/>
          <w:szCs w:val="24"/>
        </w:rPr>
      </w:pPr>
      <w:r w:rsidRPr="00D641A5">
        <w:rPr>
          <w:rFonts w:ascii="Garamond" w:hAnsi="Garamond"/>
          <w:b/>
          <w:sz w:val="24"/>
          <w:szCs w:val="24"/>
        </w:rPr>
        <w:t>Gambar</w:t>
      </w:r>
      <w:r w:rsidRPr="00D641A5">
        <w:rPr>
          <w:rFonts w:ascii="Garamond" w:hAnsi="Garamond"/>
          <w:b/>
          <w:spacing w:val="-4"/>
          <w:sz w:val="24"/>
          <w:szCs w:val="24"/>
        </w:rPr>
        <w:t xml:space="preserve"> </w:t>
      </w:r>
      <w:r w:rsidRPr="00D641A5">
        <w:rPr>
          <w:rFonts w:ascii="Garamond" w:hAnsi="Garamond"/>
          <w:b/>
          <w:sz w:val="24"/>
          <w:szCs w:val="24"/>
          <w:lang w:val="en-US"/>
        </w:rPr>
        <w:t>5.</w:t>
      </w:r>
      <w:r w:rsidRPr="00D641A5">
        <w:rPr>
          <w:rFonts w:ascii="Garamond" w:hAnsi="Garamond"/>
          <w:b/>
          <w:spacing w:val="-2"/>
          <w:sz w:val="24"/>
          <w:szCs w:val="24"/>
        </w:rPr>
        <w:t xml:space="preserve"> </w:t>
      </w:r>
      <w:r>
        <w:rPr>
          <w:rFonts w:ascii="Garamond" w:hAnsi="Garamond"/>
          <w:b/>
          <w:sz w:val="24"/>
          <w:szCs w:val="24"/>
        </w:rPr>
        <w:t>Persebaran Data</w:t>
      </w:r>
      <w:r w:rsidRPr="00D641A5">
        <w:rPr>
          <w:rFonts w:ascii="Garamond" w:hAnsi="Garamond"/>
          <w:b/>
          <w:spacing w:val="-1"/>
          <w:sz w:val="24"/>
          <w:szCs w:val="24"/>
        </w:rPr>
        <w:t xml:space="preserve"> </w:t>
      </w:r>
      <w:r w:rsidRPr="00D641A5">
        <w:rPr>
          <w:rFonts w:ascii="Garamond" w:hAnsi="Garamond"/>
          <w:b/>
          <w:sz w:val="24"/>
          <w:szCs w:val="24"/>
        </w:rPr>
        <w:t>Faktor</w:t>
      </w:r>
      <w:r w:rsidRPr="00D641A5">
        <w:rPr>
          <w:rFonts w:ascii="Garamond" w:hAnsi="Garamond"/>
          <w:b/>
          <w:spacing w:val="-1"/>
          <w:sz w:val="24"/>
          <w:szCs w:val="24"/>
        </w:rPr>
        <w:t xml:space="preserve"> </w:t>
      </w:r>
      <w:r w:rsidRPr="00D641A5">
        <w:rPr>
          <w:rFonts w:ascii="Garamond" w:hAnsi="Garamond"/>
          <w:b/>
          <w:sz w:val="24"/>
          <w:szCs w:val="24"/>
        </w:rPr>
        <w:t>Rasional</w:t>
      </w:r>
    </w:p>
    <w:p w14:paraId="001AEF14" w14:textId="77777777" w:rsidR="00F42907" w:rsidRPr="00D641A5" w:rsidRDefault="00F42907" w:rsidP="00F42907">
      <w:pPr>
        <w:pStyle w:val="TeksIsi"/>
        <w:spacing w:before="93" w:line="360" w:lineRule="auto"/>
        <w:ind w:left="426" w:right="3" w:firstLine="708"/>
        <w:jc w:val="both"/>
        <w:rPr>
          <w:rFonts w:ascii="Garamond" w:hAnsi="Garamond"/>
        </w:rPr>
      </w:pPr>
      <w:r>
        <w:rPr>
          <w:rFonts w:ascii="Garamond" w:hAnsi="Garamond"/>
        </w:rPr>
        <w:t>Melihat data yang ditampilkan,</w:t>
      </w:r>
      <w:r w:rsidRPr="00D641A5">
        <w:rPr>
          <w:rFonts w:ascii="Garamond" w:hAnsi="Garamond"/>
          <w:spacing w:val="1"/>
        </w:rPr>
        <w:t xml:space="preserve"> </w:t>
      </w:r>
      <w:r w:rsidRPr="00D641A5">
        <w:rPr>
          <w:rFonts w:ascii="Garamond" w:hAnsi="Garamond"/>
        </w:rPr>
        <w:t>dari</w:t>
      </w:r>
      <w:r w:rsidRPr="00D641A5">
        <w:rPr>
          <w:rFonts w:ascii="Garamond" w:hAnsi="Garamond"/>
          <w:spacing w:val="1"/>
        </w:rPr>
        <w:t xml:space="preserve"> </w:t>
      </w:r>
      <w:r w:rsidRPr="00D641A5">
        <w:rPr>
          <w:rFonts w:ascii="Garamond" w:hAnsi="Garamond"/>
        </w:rPr>
        <w:t>50</w:t>
      </w:r>
      <w:r w:rsidRPr="00D641A5">
        <w:rPr>
          <w:rFonts w:ascii="Garamond" w:hAnsi="Garamond"/>
          <w:spacing w:val="-57"/>
        </w:rPr>
        <w:t xml:space="preserve"> </w:t>
      </w:r>
      <w:r w:rsidRPr="00D641A5">
        <w:rPr>
          <w:rFonts w:ascii="Garamond" w:hAnsi="Garamond"/>
        </w:rPr>
        <w:t xml:space="preserve">mahasiswa terdapat 13 mahasiswa yang masuk ke STAI </w:t>
      </w:r>
      <w:r>
        <w:rPr>
          <w:rFonts w:ascii="Garamond" w:hAnsi="Garamond"/>
        </w:rPr>
        <w:t>ALHIKMAH</w:t>
      </w:r>
      <w:r w:rsidRPr="00D641A5">
        <w:rPr>
          <w:rFonts w:ascii="Garamond" w:hAnsi="Garamond"/>
        </w:rPr>
        <w:t xml:space="preserve"> Jakarta dengan faktor rasional tinggi </w:t>
      </w:r>
      <w:r>
        <w:rPr>
          <w:rFonts w:ascii="Garamond" w:hAnsi="Garamond"/>
        </w:rPr>
        <w:t>atau 26 persen</w:t>
      </w:r>
      <w:r w:rsidRPr="00D641A5">
        <w:rPr>
          <w:rFonts w:ascii="Garamond" w:hAnsi="Garamond"/>
        </w:rPr>
        <w:t xml:space="preserve"> dan ada 34</w:t>
      </w:r>
      <w:r w:rsidRPr="00D641A5">
        <w:rPr>
          <w:rFonts w:ascii="Garamond" w:hAnsi="Garamond"/>
          <w:spacing w:val="1"/>
        </w:rPr>
        <w:t xml:space="preserve"> </w:t>
      </w:r>
      <w:r w:rsidRPr="00D641A5">
        <w:rPr>
          <w:rFonts w:ascii="Garamond" w:hAnsi="Garamond"/>
        </w:rPr>
        <w:t xml:space="preserve">mahasiswa yang memutuskan masuk STAI </w:t>
      </w:r>
      <w:r>
        <w:rPr>
          <w:rFonts w:ascii="Garamond" w:hAnsi="Garamond"/>
        </w:rPr>
        <w:t>ALHIKMAH</w:t>
      </w:r>
      <w:r w:rsidRPr="00D641A5">
        <w:rPr>
          <w:rFonts w:ascii="Garamond" w:hAnsi="Garamond"/>
        </w:rPr>
        <w:t xml:space="preserve"> Jakarta yang masuk dengan pertimbangan rasional sedang  </w:t>
      </w:r>
      <w:r>
        <w:rPr>
          <w:rFonts w:ascii="Garamond" w:hAnsi="Garamond"/>
        </w:rPr>
        <w:t>68 persen</w:t>
      </w:r>
      <w:r w:rsidRPr="00D641A5">
        <w:rPr>
          <w:rFonts w:ascii="Garamond" w:hAnsi="Garamond"/>
        </w:rPr>
        <w:t xml:space="preserve"> dan 3 mahasiswa dengan</w:t>
      </w:r>
      <w:r w:rsidRPr="00D641A5">
        <w:rPr>
          <w:rFonts w:ascii="Garamond" w:hAnsi="Garamond"/>
          <w:spacing w:val="1"/>
        </w:rPr>
        <w:t xml:space="preserve"> </w:t>
      </w:r>
      <w:r w:rsidRPr="00D641A5">
        <w:rPr>
          <w:rFonts w:ascii="Garamond" w:hAnsi="Garamond"/>
        </w:rPr>
        <w:t>kategori</w:t>
      </w:r>
      <w:r w:rsidRPr="00D641A5">
        <w:rPr>
          <w:rFonts w:ascii="Garamond" w:hAnsi="Garamond"/>
          <w:spacing w:val="-1"/>
        </w:rPr>
        <w:t xml:space="preserve"> </w:t>
      </w:r>
      <w:r w:rsidRPr="00D641A5">
        <w:rPr>
          <w:rFonts w:ascii="Garamond" w:hAnsi="Garamond"/>
        </w:rPr>
        <w:t xml:space="preserve">rendah </w:t>
      </w:r>
      <w:r>
        <w:rPr>
          <w:rFonts w:ascii="Garamond" w:hAnsi="Garamond"/>
        </w:rPr>
        <w:t>6 persen.</w:t>
      </w:r>
    </w:p>
    <w:p w14:paraId="24527CC1" w14:textId="77777777" w:rsidR="00F42907" w:rsidRPr="00D641A5" w:rsidRDefault="00F42907" w:rsidP="00F42907">
      <w:pPr>
        <w:pStyle w:val="DaftarParagraf"/>
        <w:widowControl w:val="0"/>
        <w:numPr>
          <w:ilvl w:val="0"/>
          <w:numId w:val="8"/>
        </w:numPr>
        <w:autoSpaceDE w:val="0"/>
        <w:autoSpaceDN w:val="0"/>
        <w:spacing w:after="0" w:line="360" w:lineRule="auto"/>
        <w:ind w:left="709" w:hanging="283"/>
        <w:contextualSpacing w:val="0"/>
        <w:rPr>
          <w:rFonts w:ascii="Garamond" w:hAnsi="Garamond"/>
          <w:b/>
          <w:sz w:val="24"/>
          <w:szCs w:val="24"/>
        </w:rPr>
      </w:pPr>
      <w:r w:rsidRPr="00D641A5">
        <w:rPr>
          <w:rFonts w:ascii="Garamond" w:hAnsi="Garamond"/>
          <w:b/>
          <w:sz w:val="24"/>
          <w:szCs w:val="24"/>
        </w:rPr>
        <w:t>Faktor Emosional</w:t>
      </w:r>
    </w:p>
    <w:p w14:paraId="0B88AB38" w14:textId="77777777" w:rsidR="00F42907" w:rsidRDefault="00F42907" w:rsidP="00F42907">
      <w:pPr>
        <w:pStyle w:val="TeksIsi"/>
        <w:spacing w:before="93" w:line="360" w:lineRule="auto"/>
        <w:ind w:left="426" w:right="3" w:firstLine="708"/>
        <w:jc w:val="both"/>
        <w:rPr>
          <w:rFonts w:ascii="Garamond" w:hAnsi="Garamond"/>
        </w:rPr>
      </w:pPr>
      <w:r w:rsidRPr="00D641A5">
        <w:rPr>
          <w:rFonts w:ascii="Garamond" w:hAnsi="Garamond"/>
        </w:rPr>
        <w:t>Tabel distribusi data analisis variabel keputusan mahasiswa pada faktor emosional adalah sebagai berikut:</w:t>
      </w:r>
    </w:p>
    <w:p w14:paraId="151D4090" w14:textId="77777777" w:rsidR="00F42907" w:rsidRPr="00530751" w:rsidRDefault="00F42907" w:rsidP="00F42907">
      <w:pPr>
        <w:pStyle w:val="TeksIsi"/>
        <w:spacing w:line="360" w:lineRule="auto"/>
        <w:ind w:right="3"/>
        <w:jc w:val="center"/>
        <w:rPr>
          <w:rFonts w:ascii="Garamond" w:hAnsi="Garamond"/>
          <w:b/>
        </w:rPr>
      </w:pPr>
      <w:r w:rsidRPr="003A667A">
        <w:rPr>
          <w:rFonts w:ascii="Garamond" w:hAnsi="Garamond"/>
          <w:b/>
        </w:rPr>
        <w:t>T</w:t>
      </w:r>
      <w:r>
        <w:rPr>
          <w:rFonts w:ascii="Garamond" w:hAnsi="Garamond"/>
          <w:b/>
        </w:rPr>
        <w:t>abel 6: Persebaran Data</w:t>
      </w:r>
      <w:r w:rsidRPr="00D641A5">
        <w:rPr>
          <w:rFonts w:ascii="Garamond" w:hAnsi="Garamond"/>
          <w:b/>
        </w:rPr>
        <w:t xml:space="preserve"> Faktor</w:t>
      </w:r>
      <w:r w:rsidRPr="00D641A5">
        <w:rPr>
          <w:rFonts w:ascii="Garamond" w:hAnsi="Garamond"/>
          <w:b/>
          <w:spacing w:val="-3"/>
        </w:rPr>
        <w:t xml:space="preserve"> </w:t>
      </w:r>
      <w:r w:rsidRPr="00D641A5">
        <w:rPr>
          <w:rFonts w:ascii="Garamond" w:hAnsi="Garamond"/>
          <w:b/>
        </w:rPr>
        <w:t>Emosional</w:t>
      </w: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41"/>
        <w:gridCol w:w="1867"/>
        <w:gridCol w:w="1505"/>
        <w:gridCol w:w="1672"/>
        <w:gridCol w:w="1502"/>
      </w:tblGrid>
      <w:tr w:rsidR="00F42907" w:rsidRPr="00D641A5" w14:paraId="28686AC4" w14:textId="77777777" w:rsidTr="00207167">
        <w:trPr>
          <w:trHeight w:val="277"/>
          <w:jc w:val="center"/>
        </w:trPr>
        <w:tc>
          <w:tcPr>
            <w:tcW w:w="541" w:type="dxa"/>
            <w:tcBorders>
              <w:bottom w:val="single" w:sz="4" w:space="0" w:color="000000"/>
              <w:right w:val="single" w:sz="4" w:space="0" w:color="000000"/>
            </w:tcBorders>
          </w:tcPr>
          <w:p w14:paraId="1E429727" w14:textId="77777777" w:rsidR="00F42907" w:rsidRPr="00D641A5" w:rsidRDefault="00F42907" w:rsidP="00207167">
            <w:pPr>
              <w:pStyle w:val="TableParagraph"/>
              <w:spacing w:line="360" w:lineRule="auto"/>
              <w:ind w:left="100" w:right="85"/>
              <w:jc w:val="center"/>
              <w:rPr>
                <w:rFonts w:ascii="Garamond" w:hAnsi="Garamond"/>
                <w:b/>
                <w:sz w:val="24"/>
                <w:szCs w:val="24"/>
              </w:rPr>
            </w:pPr>
            <w:r w:rsidRPr="00D641A5">
              <w:rPr>
                <w:rFonts w:ascii="Garamond" w:hAnsi="Garamond"/>
                <w:b/>
                <w:sz w:val="24"/>
                <w:szCs w:val="24"/>
              </w:rPr>
              <w:t>No</w:t>
            </w:r>
          </w:p>
        </w:tc>
        <w:tc>
          <w:tcPr>
            <w:tcW w:w="1867" w:type="dxa"/>
            <w:tcBorders>
              <w:left w:val="single" w:sz="4" w:space="0" w:color="000000"/>
              <w:bottom w:val="single" w:sz="4" w:space="0" w:color="000000"/>
              <w:right w:val="single" w:sz="4" w:space="0" w:color="000000"/>
            </w:tcBorders>
          </w:tcPr>
          <w:p w14:paraId="7BAD678A" w14:textId="77777777" w:rsidR="00F42907" w:rsidRPr="00D641A5" w:rsidRDefault="00F42907" w:rsidP="00207167">
            <w:pPr>
              <w:pStyle w:val="TableParagraph"/>
              <w:spacing w:line="360" w:lineRule="auto"/>
              <w:ind w:left="210"/>
              <w:jc w:val="left"/>
              <w:rPr>
                <w:rFonts w:ascii="Garamond" w:hAnsi="Garamond"/>
                <w:b/>
                <w:sz w:val="24"/>
                <w:szCs w:val="24"/>
              </w:rPr>
            </w:pPr>
            <w:r>
              <w:rPr>
                <w:rFonts w:ascii="Garamond" w:hAnsi="Garamond"/>
                <w:b/>
                <w:sz w:val="24"/>
                <w:szCs w:val="24"/>
              </w:rPr>
              <w:t xml:space="preserve">Nilai </w:t>
            </w:r>
          </w:p>
        </w:tc>
        <w:tc>
          <w:tcPr>
            <w:tcW w:w="1505" w:type="dxa"/>
            <w:tcBorders>
              <w:left w:val="single" w:sz="4" w:space="0" w:color="000000"/>
              <w:bottom w:val="single" w:sz="4" w:space="0" w:color="000000"/>
              <w:right w:val="single" w:sz="4" w:space="0" w:color="000000"/>
            </w:tcBorders>
          </w:tcPr>
          <w:p w14:paraId="466A1810" w14:textId="77777777" w:rsidR="00F42907" w:rsidRPr="00D641A5" w:rsidRDefault="00F42907" w:rsidP="00207167">
            <w:pPr>
              <w:pStyle w:val="TableParagraph"/>
              <w:spacing w:line="360" w:lineRule="auto"/>
              <w:ind w:left="141" w:firstLine="1"/>
              <w:jc w:val="left"/>
              <w:rPr>
                <w:rFonts w:ascii="Garamond" w:hAnsi="Garamond"/>
                <w:b/>
                <w:sz w:val="24"/>
                <w:szCs w:val="24"/>
              </w:rPr>
            </w:pPr>
            <w:r>
              <w:rPr>
                <w:rFonts w:ascii="Garamond" w:hAnsi="Garamond"/>
                <w:b/>
                <w:sz w:val="24"/>
                <w:szCs w:val="24"/>
              </w:rPr>
              <w:t>Peringkat</w:t>
            </w:r>
          </w:p>
        </w:tc>
        <w:tc>
          <w:tcPr>
            <w:tcW w:w="1672" w:type="dxa"/>
            <w:tcBorders>
              <w:left w:val="single" w:sz="4" w:space="0" w:color="000000"/>
              <w:bottom w:val="single" w:sz="4" w:space="0" w:color="000000"/>
              <w:right w:val="single" w:sz="4" w:space="0" w:color="000000"/>
            </w:tcBorders>
          </w:tcPr>
          <w:p w14:paraId="6F29EC43" w14:textId="77777777" w:rsidR="00F42907" w:rsidRPr="00D641A5" w:rsidRDefault="00F42907" w:rsidP="00207167">
            <w:pPr>
              <w:pStyle w:val="TableParagraph"/>
              <w:spacing w:line="360" w:lineRule="auto"/>
              <w:ind w:left="312" w:right="284"/>
              <w:jc w:val="center"/>
              <w:rPr>
                <w:rFonts w:ascii="Garamond" w:hAnsi="Garamond"/>
                <w:b/>
                <w:sz w:val="24"/>
                <w:szCs w:val="24"/>
              </w:rPr>
            </w:pPr>
            <w:r w:rsidRPr="00D641A5">
              <w:rPr>
                <w:rFonts w:ascii="Garamond" w:hAnsi="Garamond"/>
                <w:b/>
                <w:sz w:val="24"/>
                <w:szCs w:val="24"/>
              </w:rPr>
              <w:t>Frekuensi</w:t>
            </w:r>
          </w:p>
        </w:tc>
        <w:tc>
          <w:tcPr>
            <w:tcW w:w="1502" w:type="dxa"/>
            <w:tcBorders>
              <w:left w:val="single" w:sz="4" w:space="0" w:color="000000"/>
              <w:bottom w:val="single" w:sz="4" w:space="0" w:color="000000"/>
            </w:tcBorders>
          </w:tcPr>
          <w:p w14:paraId="3659A700" w14:textId="77777777" w:rsidR="00F42907" w:rsidRPr="00D641A5" w:rsidRDefault="00F42907" w:rsidP="00207167">
            <w:pPr>
              <w:pStyle w:val="TableParagraph"/>
              <w:spacing w:line="360" w:lineRule="auto"/>
              <w:jc w:val="center"/>
              <w:rPr>
                <w:rFonts w:ascii="Garamond" w:hAnsi="Garamond"/>
                <w:b/>
                <w:sz w:val="24"/>
                <w:szCs w:val="24"/>
              </w:rPr>
            </w:pPr>
            <w:r>
              <w:rPr>
                <w:rFonts w:ascii="Garamond" w:hAnsi="Garamond"/>
                <w:b/>
                <w:sz w:val="24"/>
                <w:szCs w:val="24"/>
              </w:rPr>
              <w:t>Persentase</w:t>
            </w:r>
          </w:p>
        </w:tc>
      </w:tr>
      <w:tr w:rsidR="00F42907" w:rsidRPr="00D641A5" w14:paraId="11747B7E" w14:textId="77777777" w:rsidTr="00207167">
        <w:trPr>
          <w:trHeight w:val="318"/>
          <w:jc w:val="center"/>
        </w:trPr>
        <w:tc>
          <w:tcPr>
            <w:tcW w:w="541" w:type="dxa"/>
            <w:tcBorders>
              <w:top w:val="single" w:sz="4" w:space="0" w:color="000000"/>
              <w:bottom w:val="single" w:sz="4" w:space="0" w:color="000000"/>
              <w:right w:val="single" w:sz="4" w:space="0" w:color="000000"/>
            </w:tcBorders>
          </w:tcPr>
          <w:p w14:paraId="48D4AAC8" w14:textId="77777777" w:rsidR="00F42907" w:rsidRPr="00D641A5" w:rsidRDefault="00F42907" w:rsidP="00207167">
            <w:pPr>
              <w:pStyle w:val="TableParagraph"/>
              <w:spacing w:line="360" w:lineRule="auto"/>
              <w:ind w:left="10"/>
              <w:jc w:val="center"/>
              <w:rPr>
                <w:rFonts w:ascii="Garamond" w:hAnsi="Garamond"/>
                <w:sz w:val="24"/>
                <w:szCs w:val="24"/>
              </w:rPr>
            </w:pPr>
            <w:r w:rsidRPr="00D641A5">
              <w:rPr>
                <w:rFonts w:ascii="Garamond" w:hAnsi="Garamond"/>
                <w:sz w:val="24"/>
                <w:szCs w:val="24"/>
              </w:rPr>
              <w:t>1</w:t>
            </w:r>
          </w:p>
        </w:tc>
        <w:tc>
          <w:tcPr>
            <w:tcW w:w="1867" w:type="dxa"/>
            <w:tcBorders>
              <w:top w:val="single" w:sz="4" w:space="0" w:color="000000"/>
              <w:left w:val="single" w:sz="4" w:space="0" w:color="000000"/>
              <w:bottom w:val="single" w:sz="4" w:space="0" w:color="000000"/>
              <w:right w:val="single" w:sz="4" w:space="0" w:color="000000"/>
            </w:tcBorders>
          </w:tcPr>
          <w:p w14:paraId="21A8A2BC" w14:textId="77777777" w:rsidR="00F42907" w:rsidRPr="00D641A5" w:rsidRDefault="00F42907" w:rsidP="00207167">
            <w:pPr>
              <w:pStyle w:val="TableParagraph"/>
              <w:spacing w:line="360" w:lineRule="auto"/>
              <w:ind w:left="166" w:right="144"/>
              <w:jc w:val="center"/>
              <w:rPr>
                <w:rFonts w:ascii="Garamond" w:hAnsi="Garamond"/>
                <w:sz w:val="24"/>
                <w:szCs w:val="24"/>
              </w:rPr>
            </w:pPr>
            <w:r>
              <w:rPr>
                <w:rFonts w:ascii="Garamond" w:hAnsi="Garamond"/>
                <w:sz w:val="24"/>
                <w:szCs w:val="24"/>
              </w:rPr>
              <w:t>Lebih dari</w:t>
            </w:r>
            <w:r w:rsidRPr="00D641A5">
              <w:rPr>
                <w:rFonts w:ascii="Garamond" w:hAnsi="Garamond"/>
                <w:spacing w:val="-1"/>
                <w:sz w:val="24"/>
                <w:szCs w:val="24"/>
              </w:rPr>
              <w:t xml:space="preserve"> </w:t>
            </w:r>
            <w:r w:rsidRPr="00D641A5">
              <w:rPr>
                <w:rFonts w:ascii="Garamond" w:hAnsi="Garamond"/>
                <w:sz w:val="24"/>
                <w:szCs w:val="24"/>
              </w:rPr>
              <w:t>18</w:t>
            </w:r>
          </w:p>
        </w:tc>
        <w:tc>
          <w:tcPr>
            <w:tcW w:w="1505" w:type="dxa"/>
            <w:tcBorders>
              <w:top w:val="single" w:sz="4" w:space="0" w:color="000000"/>
              <w:left w:val="single" w:sz="4" w:space="0" w:color="000000"/>
              <w:bottom w:val="single" w:sz="4" w:space="0" w:color="000000"/>
              <w:right w:val="single" w:sz="4" w:space="0" w:color="000000"/>
            </w:tcBorders>
          </w:tcPr>
          <w:p w14:paraId="5D77C53C" w14:textId="77777777" w:rsidR="00F42907" w:rsidRPr="00D641A5" w:rsidRDefault="00F42907" w:rsidP="00207167">
            <w:pPr>
              <w:pStyle w:val="TableParagraph"/>
              <w:spacing w:line="360" w:lineRule="auto"/>
              <w:ind w:left="352" w:right="332"/>
              <w:jc w:val="center"/>
              <w:rPr>
                <w:rFonts w:ascii="Garamond" w:hAnsi="Garamond"/>
                <w:sz w:val="24"/>
                <w:szCs w:val="24"/>
              </w:rPr>
            </w:pPr>
            <w:r w:rsidRPr="00D641A5">
              <w:rPr>
                <w:rFonts w:ascii="Garamond" w:hAnsi="Garamond"/>
                <w:sz w:val="24"/>
                <w:szCs w:val="24"/>
              </w:rPr>
              <w:t>Tinggi</w:t>
            </w:r>
          </w:p>
        </w:tc>
        <w:tc>
          <w:tcPr>
            <w:tcW w:w="1672" w:type="dxa"/>
            <w:tcBorders>
              <w:top w:val="single" w:sz="4" w:space="0" w:color="000000"/>
              <w:left w:val="single" w:sz="4" w:space="0" w:color="000000"/>
              <w:bottom w:val="single" w:sz="4" w:space="0" w:color="000000"/>
              <w:right w:val="single" w:sz="4" w:space="0" w:color="000000"/>
            </w:tcBorders>
          </w:tcPr>
          <w:p w14:paraId="56D67ED0" w14:textId="77777777" w:rsidR="00F42907" w:rsidRPr="00D641A5" w:rsidRDefault="00F42907" w:rsidP="00207167">
            <w:pPr>
              <w:pStyle w:val="TableParagraph"/>
              <w:spacing w:before="37" w:line="360" w:lineRule="auto"/>
              <w:ind w:left="27"/>
              <w:jc w:val="center"/>
              <w:rPr>
                <w:rFonts w:ascii="Garamond" w:hAnsi="Garamond"/>
                <w:sz w:val="24"/>
                <w:szCs w:val="24"/>
              </w:rPr>
            </w:pPr>
            <w:r w:rsidRPr="00D641A5">
              <w:rPr>
                <w:rFonts w:ascii="Garamond" w:hAnsi="Garamond"/>
                <w:sz w:val="24"/>
                <w:szCs w:val="24"/>
              </w:rPr>
              <w:t>9</w:t>
            </w:r>
          </w:p>
        </w:tc>
        <w:tc>
          <w:tcPr>
            <w:tcW w:w="1502" w:type="dxa"/>
            <w:tcBorders>
              <w:top w:val="single" w:sz="4" w:space="0" w:color="000000"/>
              <w:left w:val="single" w:sz="4" w:space="0" w:color="000000"/>
              <w:bottom w:val="single" w:sz="4" w:space="0" w:color="000000"/>
            </w:tcBorders>
          </w:tcPr>
          <w:p w14:paraId="7DCBE09A" w14:textId="77777777" w:rsidR="00F42907" w:rsidRPr="00D641A5" w:rsidRDefault="00F42907" w:rsidP="00207167">
            <w:pPr>
              <w:pStyle w:val="TableParagraph"/>
              <w:spacing w:before="37" w:line="360" w:lineRule="auto"/>
              <w:ind w:left="530" w:right="491"/>
              <w:jc w:val="center"/>
              <w:rPr>
                <w:rFonts w:ascii="Garamond" w:hAnsi="Garamond"/>
                <w:sz w:val="24"/>
                <w:szCs w:val="24"/>
              </w:rPr>
            </w:pPr>
            <w:r w:rsidRPr="00D641A5">
              <w:rPr>
                <w:rFonts w:ascii="Garamond" w:hAnsi="Garamond"/>
                <w:sz w:val="24"/>
                <w:szCs w:val="24"/>
              </w:rPr>
              <w:t>18,0</w:t>
            </w:r>
          </w:p>
        </w:tc>
      </w:tr>
      <w:tr w:rsidR="00F42907" w:rsidRPr="00D641A5" w14:paraId="04A71214" w14:textId="77777777" w:rsidTr="00207167">
        <w:trPr>
          <w:trHeight w:val="321"/>
          <w:jc w:val="center"/>
        </w:trPr>
        <w:tc>
          <w:tcPr>
            <w:tcW w:w="541" w:type="dxa"/>
            <w:tcBorders>
              <w:top w:val="single" w:sz="4" w:space="0" w:color="000000"/>
              <w:bottom w:val="single" w:sz="4" w:space="0" w:color="000000"/>
              <w:right w:val="single" w:sz="4" w:space="0" w:color="000000"/>
            </w:tcBorders>
          </w:tcPr>
          <w:p w14:paraId="3CB25AE1" w14:textId="77777777" w:rsidR="00F42907" w:rsidRPr="00D641A5" w:rsidRDefault="00F42907" w:rsidP="00207167">
            <w:pPr>
              <w:pStyle w:val="TableParagraph"/>
              <w:spacing w:line="360" w:lineRule="auto"/>
              <w:ind w:left="10"/>
              <w:jc w:val="center"/>
              <w:rPr>
                <w:rFonts w:ascii="Garamond" w:hAnsi="Garamond"/>
                <w:sz w:val="24"/>
                <w:szCs w:val="24"/>
              </w:rPr>
            </w:pPr>
            <w:r w:rsidRPr="00D641A5">
              <w:rPr>
                <w:rFonts w:ascii="Garamond" w:hAnsi="Garamond"/>
                <w:sz w:val="24"/>
                <w:szCs w:val="24"/>
              </w:rPr>
              <w:t>2</w:t>
            </w:r>
          </w:p>
        </w:tc>
        <w:tc>
          <w:tcPr>
            <w:tcW w:w="1867" w:type="dxa"/>
            <w:tcBorders>
              <w:top w:val="single" w:sz="4" w:space="0" w:color="000000"/>
              <w:left w:val="single" w:sz="4" w:space="0" w:color="000000"/>
              <w:bottom w:val="single" w:sz="4" w:space="0" w:color="000000"/>
              <w:right w:val="single" w:sz="4" w:space="0" w:color="000000"/>
            </w:tcBorders>
          </w:tcPr>
          <w:p w14:paraId="215535DE" w14:textId="77777777" w:rsidR="00F42907" w:rsidRPr="00D641A5" w:rsidRDefault="00F42907" w:rsidP="00207167">
            <w:pPr>
              <w:pStyle w:val="TableParagraph"/>
              <w:spacing w:line="360" w:lineRule="auto"/>
              <w:ind w:left="166" w:right="144"/>
              <w:jc w:val="center"/>
              <w:rPr>
                <w:rFonts w:ascii="Garamond" w:hAnsi="Garamond"/>
                <w:sz w:val="24"/>
                <w:szCs w:val="24"/>
              </w:rPr>
            </w:pPr>
            <w:r>
              <w:rPr>
                <w:rFonts w:ascii="Garamond" w:hAnsi="Garamond"/>
                <w:sz w:val="24"/>
                <w:szCs w:val="24"/>
              </w:rPr>
              <w:t xml:space="preserve">antara </w:t>
            </w:r>
            <w:r w:rsidRPr="00D641A5">
              <w:rPr>
                <w:rFonts w:ascii="Garamond" w:hAnsi="Garamond"/>
                <w:sz w:val="24"/>
                <w:szCs w:val="24"/>
              </w:rPr>
              <w:t>12 -</w:t>
            </w:r>
            <w:r w:rsidRPr="00D641A5">
              <w:rPr>
                <w:rFonts w:ascii="Garamond" w:hAnsi="Garamond"/>
                <w:spacing w:val="-1"/>
                <w:sz w:val="24"/>
                <w:szCs w:val="24"/>
              </w:rPr>
              <w:t xml:space="preserve"> </w:t>
            </w:r>
            <w:r w:rsidRPr="00D641A5">
              <w:rPr>
                <w:rFonts w:ascii="Garamond" w:hAnsi="Garamond"/>
                <w:sz w:val="24"/>
                <w:szCs w:val="24"/>
              </w:rPr>
              <w:t>18</w:t>
            </w:r>
          </w:p>
        </w:tc>
        <w:tc>
          <w:tcPr>
            <w:tcW w:w="1505" w:type="dxa"/>
            <w:tcBorders>
              <w:top w:val="single" w:sz="4" w:space="0" w:color="000000"/>
              <w:left w:val="single" w:sz="4" w:space="0" w:color="000000"/>
              <w:bottom w:val="single" w:sz="4" w:space="0" w:color="000000"/>
              <w:right w:val="single" w:sz="4" w:space="0" w:color="000000"/>
            </w:tcBorders>
          </w:tcPr>
          <w:p w14:paraId="5D004E1A" w14:textId="77777777" w:rsidR="00F42907" w:rsidRPr="00D641A5" w:rsidRDefault="00F42907" w:rsidP="00207167">
            <w:pPr>
              <w:pStyle w:val="TableParagraph"/>
              <w:spacing w:line="360" w:lineRule="auto"/>
              <w:ind w:left="352" w:right="327"/>
              <w:jc w:val="center"/>
              <w:rPr>
                <w:rFonts w:ascii="Garamond" w:hAnsi="Garamond"/>
                <w:sz w:val="24"/>
                <w:szCs w:val="24"/>
              </w:rPr>
            </w:pPr>
            <w:r w:rsidRPr="00D641A5">
              <w:rPr>
                <w:rFonts w:ascii="Garamond" w:hAnsi="Garamond"/>
                <w:sz w:val="24"/>
                <w:szCs w:val="24"/>
              </w:rPr>
              <w:t>Sedang</w:t>
            </w:r>
          </w:p>
        </w:tc>
        <w:tc>
          <w:tcPr>
            <w:tcW w:w="1672" w:type="dxa"/>
            <w:tcBorders>
              <w:top w:val="single" w:sz="4" w:space="0" w:color="000000"/>
              <w:left w:val="single" w:sz="4" w:space="0" w:color="000000"/>
              <w:bottom w:val="single" w:sz="4" w:space="0" w:color="000000"/>
              <w:right w:val="single" w:sz="4" w:space="0" w:color="000000"/>
            </w:tcBorders>
          </w:tcPr>
          <w:p w14:paraId="6FC12E15" w14:textId="77777777" w:rsidR="00F42907" w:rsidRPr="00D641A5" w:rsidRDefault="00F42907" w:rsidP="00207167">
            <w:pPr>
              <w:pStyle w:val="TableParagraph"/>
              <w:spacing w:before="39" w:line="360" w:lineRule="auto"/>
              <w:ind w:left="310" w:right="283"/>
              <w:jc w:val="center"/>
              <w:rPr>
                <w:rFonts w:ascii="Garamond" w:hAnsi="Garamond"/>
                <w:sz w:val="24"/>
                <w:szCs w:val="24"/>
              </w:rPr>
            </w:pPr>
            <w:r w:rsidRPr="00D641A5">
              <w:rPr>
                <w:rFonts w:ascii="Garamond" w:hAnsi="Garamond"/>
                <w:sz w:val="24"/>
                <w:szCs w:val="24"/>
              </w:rPr>
              <w:t>40</w:t>
            </w:r>
          </w:p>
        </w:tc>
        <w:tc>
          <w:tcPr>
            <w:tcW w:w="1502" w:type="dxa"/>
            <w:tcBorders>
              <w:top w:val="single" w:sz="4" w:space="0" w:color="000000"/>
              <w:left w:val="single" w:sz="4" w:space="0" w:color="000000"/>
              <w:bottom w:val="single" w:sz="4" w:space="0" w:color="000000"/>
            </w:tcBorders>
          </w:tcPr>
          <w:p w14:paraId="6111D862" w14:textId="77777777" w:rsidR="00F42907" w:rsidRPr="00D641A5" w:rsidRDefault="00F42907" w:rsidP="00207167">
            <w:pPr>
              <w:pStyle w:val="TableParagraph"/>
              <w:spacing w:before="39" w:line="360" w:lineRule="auto"/>
              <w:ind w:left="530" w:right="491"/>
              <w:jc w:val="center"/>
              <w:rPr>
                <w:rFonts w:ascii="Garamond" w:hAnsi="Garamond"/>
                <w:sz w:val="24"/>
                <w:szCs w:val="24"/>
              </w:rPr>
            </w:pPr>
            <w:r w:rsidRPr="00D641A5">
              <w:rPr>
                <w:rFonts w:ascii="Garamond" w:hAnsi="Garamond"/>
                <w:sz w:val="24"/>
                <w:szCs w:val="24"/>
              </w:rPr>
              <w:t>80,0</w:t>
            </w:r>
          </w:p>
        </w:tc>
      </w:tr>
      <w:tr w:rsidR="00F42907" w:rsidRPr="00D641A5" w14:paraId="59019E92" w14:textId="77777777" w:rsidTr="00207167">
        <w:trPr>
          <w:trHeight w:val="319"/>
          <w:jc w:val="center"/>
        </w:trPr>
        <w:tc>
          <w:tcPr>
            <w:tcW w:w="541" w:type="dxa"/>
            <w:tcBorders>
              <w:top w:val="single" w:sz="4" w:space="0" w:color="000000"/>
              <w:bottom w:val="single" w:sz="4" w:space="0" w:color="000000"/>
              <w:right w:val="single" w:sz="4" w:space="0" w:color="000000"/>
            </w:tcBorders>
          </w:tcPr>
          <w:p w14:paraId="186D4104" w14:textId="77777777" w:rsidR="00F42907" w:rsidRPr="00D641A5" w:rsidRDefault="00F42907" w:rsidP="00207167">
            <w:pPr>
              <w:pStyle w:val="TableParagraph"/>
              <w:spacing w:line="360" w:lineRule="auto"/>
              <w:ind w:left="10"/>
              <w:jc w:val="center"/>
              <w:rPr>
                <w:rFonts w:ascii="Garamond" w:hAnsi="Garamond"/>
                <w:sz w:val="24"/>
                <w:szCs w:val="24"/>
              </w:rPr>
            </w:pPr>
            <w:r w:rsidRPr="00D641A5">
              <w:rPr>
                <w:rFonts w:ascii="Garamond" w:hAnsi="Garamond"/>
                <w:sz w:val="24"/>
                <w:szCs w:val="24"/>
              </w:rPr>
              <w:t>3</w:t>
            </w:r>
          </w:p>
        </w:tc>
        <w:tc>
          <w:tcPr>
            <w:tcW w:w="1867" w:type="dxa"/>
            <w:tcBorders>
              <w:top w:val="single" w:sz="4" w:space="0" w:color="000000"/>
              <w:left w:val="single" w:sz="4" w:space="0" w:color="000000"/>
              <w:bottom w:val="single" w:sz="4" w:space="0" w:color="000000"/>
              <w:right w:val="single" w:sz="4" w:space="0" w:color="000000"/>
            </w:tcBorders>
          </w:tcPr>
          <w:p w14:paraId="3263EF53" w14:textId="77777777" w:rsidR="00F42907" w:rsidRPr="00D641A5" w:rsidRDefault="00F42907" w:rsidP="00207167">
            <w:pPr>
              <w:pStyle w:val="TableParagraph"/>
              <w:spacing w:line="360" w:lineRule="auto"/>
              <w:ind w:left="166" w:right="144"/>
              <w:jc w:val="center"/>
              <w:rPr>
                <w:rFonts w:ascii="Garamond" w:hAnsi="Garamond"/>
                <w:sz w:val="24"/>
                <w:szCs w:val="24"/>
              </w:rPr>
            </w:pPr>
            <w:r>
              <w:rPr>
                <w:rFonts w:ascii="Garamond" w:hAnsi="Garamond"/>
                <w:sz w:val="24"/>
                <w:szCs w:val="24"/>
              </w:rPr>
              <w:t>Lebih kecil dari</w:t>
            </w:r>
            <w:r w:rsidRPr="00D641A5">
              <w:rPr>
                <w:rFonts w:ascii="Garamond" w:hAnsi="Garamond"/>
                <w:spacing w:val="-1"/>
                <w:sz w:val="24"/>
                <w:szCs w:val="24"/>
              </w:rPr>
              <w:t xml:space="preserve"> </w:t>
            </w:r>
            <w:r w:rsidRPr="00D641A5">
              <w:rPr>
                <w:rFonts w:ascii="Garamond" w:hAnsi="Garamond"/>
                <w:sz w:val="24"/>
                <w:szCs w:val="24"/>
              </w:rPr>
              <w:t>12</w:t>
            </w:r>
          </w:p>
        </w:tc>
        <w:tc>
          <w:tcPr>
            <w:tcW w:w="1505" w:type="dxa"/>
            <w:tcBorders>
              <w:top w:val="single" w:sz="4" w:space="0" w:color="000000"/>
              <w:left w:val="single" w:sz="4" w:space="0" w:color="000000"/>
              <w:bottom w:val="single" w:sz="4" w:space="0" w:color="000000"/>
              <w:right w:val="single" w:sz="4" w:space="0" w:color="000000"/>
            </w:tcBorders>
          </w:tcPr>
          <w:p w14:paraId="3EE117D2" w14:textId="77777777" w:rsidR="00F42907" w:rsidRPr="00D641A5" w:rsidRDefault="00F42907" w:rsidP="00207167">
            <w:pPr>
              <w:pStyle w:val="TableParagraph"/>
              <w:spacing w:line="360" w:lineRule="auto"/>
              <w:ind w:left="350" w:right="332"/>
              <w:jc w:val="center"/>
              <w:rPr>
                <w:rFonts w:ascii="Garamond" w:hAnsi="Garamond"/>
                <w:sz w:val="24"/>
                <w:szCs w:val="24"/>
              </w:rPr>
            </w:pPr>
            <w:r w:rsidRPr="00D641A5">
              <w:rPr>
                <w:rFonts w:ascii="Garamond" w:hAnsi="Garamond"/>
                <w:sz w:val="24"/>
                <w:szCs w:val="24"/>
              </w:rPr>
              <w:t>rendah</w:t>
            </w:r>
          </w:p>
        </w:tc>
        <w:tc>
          <w:tcPr>
            <w:tcW w:w="1672" w:type="dxa"/>
            <w:tcBorders>
              <w:top w:val="single" w:sz="4" w:space="0" w:color="000000"/>
              <w:left w:val="single" w:sz="4" w:space="0" w:color="000000"/>
              <w:bottom w:val="single" w:sz="4" w:space="0" w:color="000000"/>
              <w:right w:val="single" w:sz="4" w:space="0" w:color="000000"/>
            </w:tcBorders>
          </w:tcPr>
          <w:p w14:paraId="5C5BB6DE" w14:textId="77777777" w:rsidR="00F42907" w:rsidRPr="00D641A5" w:rsidRDefault="00F42907" w:rsidP="00207167">
            <w:pPr>
              <w:pStyle w:val="TableParagraph"/>
              <w:spacing w:before="37" w:line="360" w:lineRule="auto"/>
              <w:ind w:left="27"/>
              <w:jc w:val="center"/>
              <w:rPr>
                <w:rFonts w:ascii="Garamond" w:hAnsi="Garamond"/>
                <w:sz w:val="24"/>
                <w:szCs w:val="24"/>
              </w:rPr>
            </w:pPr>
            <w:r w:rsidRPr="00D641A5">
              <w:rPr>
                <w:rFonts w:ascii="Garamond" w:hAnsi="Garamond"/>
                <w:sz w:val="24"/>
                <w:szCs w:val="24"/>
              </w:rPr>
              <w:t>1</w:t>
            </w:r>
          </w:p>
        </w:tc>
        <w:tc>
          <w:tcPr>
            <w:tcW w:w="1502" w:type="dxa"/>
            <w:tcBorders>
              <w:top w:val="single" w:sz="4" w:space="0" w:color="000000"/>
              <w:left w:val="single" w:sz="4" w:space="0" w:color="000000"/>
              <w:bottom w:val="single" w:sz="4" w:space="0" w:color="000000"/>
            </w:tcBorders>
          </w:tcPr>
          <w:p w14:paraId="45834BD9" w14:textId="77777777" w:rsidR="00F42907" w:rsidRPr="00D641A5" w:rsidRDefault="00F42907" w:rsidP="00207167">
            <w:pPr>
              <w:pStyle w:val="TableParagraph"/>
              <w:spacing w:before="37" w:line="360" w:lineRule="auto"/>
              <w:ind w:left="530" w:right="491"/>
              <w:jc w:val="center"/>
              <w:rPr>
                <w:rFonts w:ascii="Garamond" w:hAnsi="Garamond"/>
                <w:sz w:val="24"/>
                <w:szCs w:val="24"/>
              </w:rPr>
            </w:pPr>
            <w:r w:rsidRPr="00D641A5">
              <w:rPr>
                <w:rFonts w:ascii="Garamond" w:hAnsi="Garamond"/>
                <w:sz w:val="24"/>
                <w:szCs w:val="24"/>
              </w:rPr>
              <w:t>2,0</w:t>
            </w:r>
          </w:p>
        </w:tc>
      </w:tr>
      <w:tr w:rsidR="00F42907" w:rsidRPr="00D641A5" w14:paraId="2F58601F" w14:textId="77777777" w:rsidTr="00207167">
        <w:trPr>
          <w:trHeight w:val="278"/>
          <w:jc w:val="center"/>
        </w:trPr>
        <w:tc>
          <w:tcPr>
            <w:tcW w:w="2408" w:type="dxa"/>
            <w:gridSpan w:val="2"/>
            <w:tcBorders>
              <w:top w:val="single" w:sz="4" w:space="0" w:color="000000"/>
              <w:bottom w:val="single" w:sz="4" w:space="0" w:color="000000"/>
              <w:right w:val="single" w:sz="4" w:space="0" w:color="000000"/>
            </w:tcBorders>
          </w:tcPr>
          <w:p w14:paraId="2E2D1F9B" w14:textId="77777777" w:rsidR="00F42907" w:rsidRPr="00D641A5" w:rsidRDefault="00F42907" w:rsidP="00207167">
            <w:pPr>
              <w:pStyle w:val="TableParagraph"/>
              <w:spacing w:line="360" w:lineRule="auto"/>
              <w:ind w:left="743"/>
              <w:jc w:val="left"/>
              <w:rPr>
                <w:rFonts w:ascii="Garamond" w:hAnsi="Garamond"/>
                <w:b/>
                <w:sz w:val="24"/>
                <w:szCs w:val="24"/>
              </w:rPr>
            </w:pPr>
            <w:r w:rsidRPr="00D641A5">
              <w:rPr>
                <w:rFonts w:ascii="Garamond" w:hAnsi="Garamond"/>
                <w:b/>
                <w:sz w:val="24"/>
                <w:szCs w:val="24"/>
              </w:rPr>
              <w:t>Jumlah</w:t>
            </w:r>
          </w:p>
        </w:tc>
        <w:tc>
          <w:tcPr>
            <w:tcW w:w="1505" w:type="dxa"/>
            <w:tcBorders>
              <w:top w:val="single" w:sz="4" w:space="0" w:color="000000"/>
              <w:left w:val="single" w:sz="4" w:space="0" w:color="000000"/>
              <w:bottom w:val="single" w:sz="4" w:space="0" w:color="000000"/>
              <w:right w:val="single" w:sz="4" w:space="0" w:color="000000"/>
            </w:tcBorders>
          </w:tcPr>
          <w:p w14:paraId="14224B9D" w14:textId="77777777" w:rsidR="00F42907" w:rsidRPr="00D641A5" w:rsidRDefault="00F42907" w:rsidP="00207167">
            <w:pPr>
              <w:pStyle w:val="TableParagraph"/>
              <w:spacing w:line="360" w:lineRule="auto"/>
              <w:jc w:val="left"/>
              <w:rPr>
                <w:rFonts w:ascii="Garamond" w:hAnsi="Garamond"/>
                <w:sz w:val="24"/>
                <w:szCs w:val="24"/>
              </w:rPr>
            </w:pPr>
          </w:p>
        </w:tc>
        <w:tc>
          <w:tcPr>
            <w:tcW w:w="1672" w:type="dxa"/>
            <w:tcBorders>
              <w:top w:val="single" w:sz="4" w:space="0" w:color="000000"/>
              <w:left w:val="single" w:sz="4" w:space="0" w:color="000000"/>
              <w:bottom w:val="single" w:sz="4" w:space="0" w:color="000000"/>
              <w:right w:val="single" w:sz="4" w:space="0" w:color="000000"/>
            </w:tcBorders>
          </w:tcPr>
          <w:p w14:paraId="02BB7266" w14:textId="77777777" w:rsidR="00F42907" w:rsidRPr="00D641A5" w:rsidRDefault="00F42907" w:rsidP="00207167">
            <w:pPr>
              <w:pStyle w:val="TableParagraph"/>
              <w:spacing w:line="360" w:lineRule="auto"/>
              <w:ind w:left="310" w:right="283"/>
              <w:jc w:val="center"/>
              <w:rPr>
                <w:rFonts w:ascii="Garamond" w:hAnsi="Garamond"/>
                <w:b/>
                <w:sz w:val="24"/>
                <w:szCs w:val="24"/>
              </w:rPr>
            </w:pPr>
            <w:r w:rsidRPr="00D641A5">
              <w:rPr>
                <w:rFonts w:ascii="Garamond" w:hAnsi="Garamond"/>
                <w:b/>
                <w:sz w:val="24"/>
                <w:szCs w:val="24"/>
              </w:rPr>
              <w:t>50</w:t>
            </w:r>
          </w:p>
        </w:tc>
        <w:tc>
          <w:tcPr>
            <w:tcW w:w="1502" w:type="dxa"/>
            <w:tcBorders>
              <w:top w:val="single" w:sz="4" w:space="0" w:color="000000"/>
              <w:left w:val="single" w:sz="4" w:space="0" w:color="000000"/>
              <w:bottom w:val="single" w:sz="4" w:space="0" w:color="000000"/>
            </w:tcBorders>
          </w:tcPr>
          <w:p w14:paraId="6C20548C" w14:textId="77777777" w:rsidR="00F42907" w:rsidRPr="00D641A5" w:rsidRDefault="00F42907" w:rsidP="00207167">
            <w:pPr>
              <w:pStyle w:val="TableParagraph"/>
              <w:spacing w:line="360" w:lineRule="auto"/>
              <w:ind w:left="528" w:right="491"/>
              <w:jc w:val="center"/>
              <w:rPr>
                <w:rFonts w:ascii="Garamond" w:hAnsi="Garamond"/>
                <w:b/>
                <w:sz w:val="24"/>
                <w:szCs w:val="24"/>
              </w:rPr>
            </w:pPr>
            <w:r w:rsidRPr="00D641A5">
              <w:rPr>
                <w:rFonts w:ascii="Garamond" w:hAnsi="Garamond"/>
                <w:b/>
                <w:sz w:val="24"/>
                <w:szCs w:val="24"/>
              </w:rPr>
              <w:t>100</w:t>
            </w:r>
          </w:p>
        </w:tc>
      </w:tr>
    </w:tbl>
    <w:p w14:paraId="6C6C46F9" w14:textId="77777777" w:rsidR="00F42907" w:rsidRPr="00D641A5" w:rsidRDefault="00F42907" w:rsidP="00F42907">
      <w:pPr>
        <w:pStyle w:val="TeksIsi"/>
        <w:spacing w:before="93" w:line="360" w:lineRule="auto"/>
        <w:ind w:left="426" w:right="3" w:firstLine="708"/>
        <w:jc w:val="both"/>
        <w:rPr>
          <w:rFonts w:ascii="Garamond" w:hAnsi="Garamond"/>
        </w:rPr>
      </w:pPr>
      <w:r w:rsidRPr="00D641A5">
        <w:rPr>
          <w:rFonts w:ascii="Garamond" w:hAnsi="Garamond"/>
        </w:rPr>
        <w:t xml:space="preserve">Jika disajikan dalam bentuk gambar, keputusan mahasiswa masuk ke STAI </w:t>
      </w:r>
      <w:r>
        <w:rPr>
          <w:rFonts w:ascii="Garamond" w:hAnsi="Garamond"/>
        </w:rPr>
        <w:t>ALHIKMAH</w:t>
      </w:r>
      <w:r w:rsidRPr="00D641A5">
        <w:rPr>
          <w:rFonts w:ascii="Garamond" w:hAnsi="Garamond"/>
        </w:rPr>
        <w:t xml:space="preserve"> Jakarta dengan faktor emosional adalah:</w:t>
      </w:r>
    </w:p>
    <w:p w14:paraId="10EBA3C3" w14:textId="77777777" w:rsidR="00F42907" w:rsidRPr="00D641A5" w:rsidRDefault="00F42907" w:rsidP="00F42907">
      <w:pPr>
        <w:pStyle w:val="TeksIsi"/>
        <w:spacing w:before="93" w:line="360" w:lineRule="auto"/>
        <w:ind w:left="426" w:right="3" w:firstLine="708"/>
        <w:jc w:val="both"/>
        <w:rPr>
          <w:rFonts w:ascii="Garamond" w:hAnsi="Garamond"/>
        </w:rPr>
      </w:pPr>
      <w:r w:rsidRPr="00D641A5">
        <w:rPr>
          <w:rFonts w:ascii="Garamond" w:hAnsi="Garamond"/>
          <w:noProof/>
          <w:lang w:val="en-US"/>
        </w:rPr>
        <w:lastRenderedPageBreak/>
        <w:drawing>
          <wp:inline distT="0" distB="0" distL="0" distR="0" wp14:anchorId="754F8246" wp14:editId="0645B3BD">
            <wp:extent cx="4333103" cy="1985319"/>
            <wp:effectExtent l="0" t="0" r="10795" b="1524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AF6397F" w14:textId="77777777" w:rsidR="00F42907" w:rsidRDefault="00F42907" w:rsidP="00F42907">
      <w:pPr>
        <w:pStyle w:val="TeksIsi"/>
        <w:spacing w:before="93" w:line="360" w:lineRule="auto"/>
        <w:ind w:right="3" w:firstLine="851"/>
        <w:jc w:val="center"/>
        <w:rPr>
          <w:rFonts w:ascii="Garamond" w:hAnsi="Garamond"/>
          <w:b/>
        </w:rPr>
      </w:pPr>
      <w:r w:rsidRPr="00D641A5">
        <w:rPr>
          <w:rFonts w:ascii="Garamond" w:hAnsi="Garamond"/>
          <w:b/>
        </w:rPr>
        <w:t>Gambar</w:t>
      </w:r>
      <w:r w:rsidRPr="00D641A5">
        <w:rPr>
          <w:rFonts w:ascii="Garamond" w:hAnsi="Garamond"/>
          <w:b/>
          <w:spacing w:val="-3"/>
        </w:rPr>
        <w:t xml:space="preserve"> </w:t>
      </w:r>
      <w:r w:rsidRPr="00D641A5">
        <w:rPr>
          <w:rFonts w:ascii="Garamond" w:hAnsi="Garamond"/>
          <w:b/>
          <w:lang w:val="en-US"/>
        </w:rPr>
        <w:t>6</w:t>
      </w:r>
      <w:r w:rsidRPr="00D641A5">
        <w:rPr>
          <w:rFonts w:ascii="Garamond" w:hAnsi="Garamond"/>
          <w:b/>
        </w:rPr>
        <w:t>.</w:t>
      </w:r>
      <w:r w:rsidRPr="00D641A5">
        <w:rPr>
          <w:rFonts w:ascii="Garamond" w:hAnsi="Garamond"/>
          <w:b/>
          <w:spacing w:val="-1"/>
        </w:rPr>
        <w:t xml:space="preserve"> </w:t>
      </w:r>
      <w:r>
        <w:rPr>
          <w:rFonts w:ascii="Garamond" w:hAnsi="Garamond"/>
          <w:b/>
        </w:rPr>
        <w:t>Persebaran Data</w:t>
      </w:r>
      <w:r w:rsidRPr="00D641A5">
        <w:rPr>
          <w:rFonts w:ascii="Garamond" w:hAnsi="Garamond"/>
          <w:b/>
        </w:rPr>
        <w:t xml:space="preserve"> Faktor</w:t>
      </w:r>
      <w:r w:rsidRPr="00D641A5">
        <w:rPr>
          <w:rFonts w:ascii="Garamond" w:hAnsi="Garamond"/>
          <w:b/>
          <w:spacing w:val="-3"/>
        </w:rPr>
        <w:t xml:space="preserve"> </w:t>
      </w:r>
      <w:r w:rsidRPr="00D641A5">
        <w:rPr>
          <w:rFonts w:ascii="Garamond" w:hAnsi="Garamond"/>
          <w:b/>
        </w:rPr>
        <w:t>Emosional</w:t>
      </w:r>
    </w:p>
    <w:p w14:paraId="130885D2" w14:textId="77777777" w:rsidR="00F42907" w:rsidRPr="00D641A5" w:rsidRDefault="00F42907" w:rsidP="00F42907">
      <w:pPr>
        <w:pStyle w:val="TeksIsi"/>
        <w:spacing w:before="93" w:line="360" w:lineRule="auto"/>
        <w:ind w:right="3" w:firstLine="720"/>
        <w:jc w:val="both"/>
        <w:rPr>
          <w:rFonts w:ascii="Garamond" w:hAnsi="Garamond"/>
        </w:rPr>
      </w:pPr>
      <w:r>
        <w:rPr>
          <w:rFonts w:ascii="Garamond" w:hAnsi="Garamond"/>
        </w:rPr>
        <w:t xml:space="preserve">Faktor emosional mahasiswa dalam penelitian ini dinyatakan bahwa dari </w:t>
      </w:r>
      <w:r w:rsidRPr="00D641A5">
        <w:rPr>
          <w:rFonts w:ascii="Garamond" w:hAnsi="Garamond"/>
        </w:rPr>
        <w:t>50 mahasiswa</w:t>
      </w:r>
      <w:r>
        <w:rPr>
          <w:rFonts w:ascii="Garamond" w:hAnsi="Garamond"/>
        </w:rPr>
        <w:t>,</w:t>
      </w:r>
      <w:r w:rsidRPr="00D641A5">
        <w:rPr>
          <w:rFonts w:ascii="Garamond" w:hAnsi="Garamond"/>
        </w:rPr>
        <w:t xml:space="preserve"> 9 mahasiswa </w:t>
      </w:r>
      <w:r>
        <w:rPr>
          <w:rFonts w:ascii="Garamond" w:hAnsi="Garamond"/>
        </w:rPr>
        <w:t xml:space="preserve">memutuskan masuk STAI ALHIKMAH dengan faktor emosional </w:t>
      </w:r>
      <w:r w:rsidRPr="00D641A5">
        <w:rPr>
          <w:rFonts w:ascii="Garamond" w:hAnsi="Garamond"/>
        </w:rPr>
        <w:t xml:space="preserve">tinggi </w:t>
      </w:r>
      <w:r>
        <w:rPr>
          <w:rFonts w:ascii="Garamond" w:hAnsi="Garamond"/>
        </w:rPr>
        <w:t xml:space="preserve">atau 18 persen, </w:t>
      </w:r>
      <w:r w:rsidRPr="00D641A5">
        <w:rPr>
          <w:rFonts w:ascii="Garamond" w:hAnsi="Garamond"/>
        </w:rPr>
        <w:t xml:space="preserve"> 40 mahasiswa </w:t>
      </w:r>
      <w:r>
        <w:rPr>
          <w:rFonts w:ascii="Garamond" w:hAnsi="Garamond"/>
        </w:rPr>
        <w:t xml:space="preserve">memutuskan masuk STAI ALHIKMAH dengan faktor emosional </w:t>
      </w:r>
      <w:r w:rsidRPr="00D641A5">
        <w:rPr>
          <w:rFonts w:ascii="Garamond" w:hAnsi="Garamond"/>
        </w:rPr>
        <w:t xml:space="preserve">sedang </w:t>
      </w:r>
      <w:r>
        <w:rPr>
          <w:rFonts w:ascii="Garamond" w:hAnsi="Garamond"/>
        </w:rPr>
        <w:t>atau 80 persen</w:t>
      </w:r>
      <w:r w:rsidRPr="00D641A5">
        <w:rPr>
          <w:rFonts w:ascii="Garamond" w:hAnsi="Garamond"/>
        </w:rPr>
        <w:t xml:space="preserve"> dan 1 mahasiswa </w:t>
      </w:r>
      <w:r>
        <w:rPr>
          <w:rFonts w:ascii="Garamond" w:hAnsi="Garamond"/>
        </w:rPr>
        <w:t xml:space="preserve">memutuskan masuk STAI ALHIKMAH dengan faktor emosional </w:t>
      </w:r>
      <w:r w:rsidRPr="00D641A5">
        <w:rPr>
          <w:rFonts w:ascii="Garamond" w:hAnsi="Garamond"/>
        </w:rPr>
        <w:t xml:space="preserve">rendah </w:t>
      </w:r>
      <w:r>
        <w:rPr>
          <w:rFonts w:ascii="Garamond" w:hAnsi="Garamond"/>
        </w:rPr>
        <w:t>atau 2 persen.</w:t>
      </w:r>
    </w:p>
    <w:p w14:paraId="4902841C" w14:textId="77777777" w:rsidR="00F42907" w:rsidRPr="00B253A9" w:rsidRDefault="00F42907" w:rsidP="00F42907">
      <w:pPr>
        <w:pStyle w:val="DaftarParagraf"/>
        <w:spacing w:after="120" w:line="360" w:lineRule="auto"/>
        <w:ind w:left="0" w:firstLine="567"/>
        <w:contextualSpacing w:val="0"/>
        <w:jc w:val="both"/>
        <w:rPr>
          <w:rFonts w:ascii="AGaramond" w:hAnsi="AGaramond" w:cstheme="majorBidi"/>
          <w:sz w:val="24"/>
          <w:szCs w:val="24"/>
          <w:lang w:val="en-US"/>
        </w:rPr>
      </w:pPr>
      <w:r w:rsidRPr="00937BE3">
        <w:rPr>
          <w:rFonts w:ascii="Garamond" w:hAnsi="Garamond"/>
          <w:color w:val="FFFFFF" w:themeColor="background1"/>
          <w:spacing w:val="-1"/>
        </w:rPr>
        <w:t>“</w:t>
      </w:r>
      <w:r w:rsidRPr="00D641A5">
        <w:rPr>
          <w:rFonts w:ascii="Garamond" w:hAnsi="Garamond"/>
          <w:spacing w:val="-1"/>
        </w:rPr>
        <w:t xml:space="preserve">Berdasarkan </w:t>
      </w:r>
      <w:r w:rsidRPr="00D641A5">
        <w:rPr>
          <w:rFonts w:ascii="Garamond" w:hAnsi="Garamond"/>
        </w:rPr>
        <w:t xml:space="preserve">hasil penelitian diatas diperoleh F </w:t>
      </w:r>
      <w:r w:rsidRPr="00D641A5">
        <w:rPr>
          <w:rFonts w:ascii="Garamond" w:hAnsi="Garamond"/>
          <w:vertAlign w:val="subscript"/>
        </w:rPr>
        <w:t>hitung</w:t>
      </w:r>
      <w:r w:rsidRPr="00D641A5">
        <w:rPr>
          <w:rFonts w:ascii="Garamond" w:hAnsi="Garamond"/>
        </w:rPr>
        <w:t xml:space="preserve"> 29,689 &gt; F</w:t>
      </w:r>
      <w:r w:rsidRPr="00D641A5">
        <w:rPr>
          <w:rFonts w:ascii="Garamond" w:hAnsi="Garamond"/>
          <w:spacing w:val="-58"/>
        </w:rPr>
        <w:t xml:space="preserve"> </w:t>
      </w:r>
      <w:r w:rsidRPr="00D641A5">
        <w:rPr>
          <w:rFonts w:ascii="Garamond" w:hAnsi="Garamond"/>
          <w:vertAlign w:val="subscript"/>
        </w:rPr>
        <w:t>tabel</w:t>
      </w:r>
      <w:r w:rsidRPr="00D641A5">
        <w:rPr>
          <w:rFonts w:ascii="Garamond" w:hAnsi="Garamond"/>
        </w:rPr>
        <w:t xml:space="preserve"> (4,04) dan R</w:t>
      </w:r>
      <w:r w:rsidRPr="00D641A5">
        <w:rPr>
          <w:rFonts w:ascii="Garamond" w:hAnsi="Garamond"/>
          <w:vertAlign w:val="subscript"/>
        </w:rPr>
        <w:t>hitung</w:t>
      </w:r>
      <w:r w:rsidRPr="00D641A5">
        <w:rPr>
          <w:rFonts w:ascii="Garamond" w:hAnsi="Garamond"/>
        </w:rPr>
        <w:t xml:space="preserve"> = 0,618 &gt; R</w:t>
      </w:r>
      <w:r w:rsidRPr="00D641A5">
        <w:rPr>
          <w:rFonts w:ascii="Garamond" w:hAnsi="Garamond"/>
          <w:vertAlign w:val="subscript"/>
        </w:rPr>
        <w:t>(0.05)(49)</w:t>
      </w:r>
      <w:r w:rsidRPr="00D641A5">
        <w:rPr>
          <w:rFonts w:ascii="Garamond" w:hAnsi="Garamond"/>
        </w:rPr>
        <w:t xml:space="preserve"> = 0,231, hasil tersebut diartikan ada</w:t>
      </w:r>
      <w:r w:rsidRPr="00D641A5">
        <w:rPr>
          <w:rFonts w:ascii="Garamond" w:hAnsi="Garamond"/>
          <w:spacing w:val="-57"/>
        </w:rPr>
        <w:t xml:space="preserve"> </w:t>
      </w:r>
      <w:r w:rsidRPr="00D641A5">
        <w:rPr>
          <w:rFonts w:ascii="Garamond" w:hAnsi="Garamond"/>
        </w:rPr>
        <w:t>pengaruh</w:t>
      </w:r>
      <w:r w:rsidRPr="00D641A5">
        <w:rPr>
          <w:rFonts w:ascii="Garamond" w:hAnsi="Garamond"/>
          <w:spacing w:val="1"/>
        </w:rPr>
        <w:t xml:space="preserve"> </w:t>
      </w:r>
      <w:r w:rsidRPr="00D641A5">
        <w:rPr>
          <w:rFonts w:ascii="Garamond" w:hAnsi="Garamond"/>
          <w:i/>
        </w:rPr>
        <w:t>brand image</w:t>
      </w:r>
      <w:r w:rsidRPr="00D641A5">
        <w:rPr>
          <w:rFonts w:ascii="Garamond" w:hAnsi="Garamond"/>
          <w:spacing w:val="1"/>
        </w:rPr>
        <w:t xml:space="preserve"> </w:t>
      </w:r>
      <w:r w:rsidRPr="00D641A5">
        <w:rPr>
          <w:rFonts w:ascii="Garamond" w:hAnsi="Garamond"/>
        </w:rPr>
        <w:t xml:space="preserve">STAI </w:t>
      </w:r>
      <w:r>
        <w:rPr>
          <w:rFonts w:ascii="Garamond" w:hAnsi="Garamond"/>
        </w:rPr>
        <w:t>ALHIKMAH</w:t>
      </w:r>
      <w:r w:rsidRPr="00D641A5">
        <w:rPr>
          <w:rFonts w:ascii="Garamond" w:hAnsi="Garamond"/>
        </w:rPr>
        <w:t xml:space="preserve"> Jakarta</w:t>
      </w:r>
      <w:r w:rsidRPr="00D641A5">
        <w:rPr>
          <w:rFonts w:ascii="Garamond" w:hAnsi="Garamond"/>
          <w:spacing w:val="1"/>
        </w:rPr>
        <w:t xml:space="preserve"> </w:t>
      </w:r>
      <w:r w:rsidRPr="00D641A5">
        <w:rPr>
          <w:rFonts w:ascii="Garamond" w:hAnsi="Garamond"/>
        </w:rPr>
        <w:t>terhadap</w:t>
      </w:r>
      <w:r w:rsidRPr="00D641A5">
        <w:rPr>
          <w:rFonts w:ascii="Garamond" w:hAnsi="Garamond"/>
          <w:spacing w:val="1"/>
        </w:rPr>
        <w:t xml:space="preserve"> </w:t>
      </w:r>
      <w:r w:rsidRPr="00D641A5">
        <w:rPr>
          <w:rFonts w:ascii="Garamond" w:hAnsi="Garamond"/>
        </w:rPr>
        <w:t>pengambilan</w:t>
      </w:r>
      <w:r w:rsidRPr="00D641A5">
        <w:rPr>
          <w:rFonts w:ascii="Garamond" w:hAnsi="Garamond"/>
          <w:spacing w:val="1"/>
        </w:rPr>
        <w:t xml:space="preserve"> </w:t>
      </w:r>
      <w:r w:rsidRPr="00D641A5">
        <w:rPr>
          <w:rFonts w:ascii="Garamond" w:hAnsi="Garamond"/>
        </w:rPr>
        <w:t>keputusan</w:t>
      </w:r>
      <w:r w:rsidRPr="00D641A5">
        <w:rPr>
          <w:rFonts w:ascii="Garamond" w:hAnsi="Garamond"/>
          <w:spacing w:val="1"/>
        </w:rPr>
        <w:t xml:space="preserve"> </w:t>
      </w:r>
      <w:r w:rsidRPr="00D641A5">
        <w:rPr>
          <w:rFonts w:ascii="Garamond" w:hAnsi="Garamond"/>
        </w:rPr>
        <w:t>mahasiswa.</w:t>
      </w:r>
      <w:r w:rsidRPr="00937BE3">
        <w:rPr>
          <w:rFonts w:ascii="Garamond" w:hAnsi="Garamond"/>
          <w:color w:val="FFFFFF" w:themeColor="background1"/>
        </w:rPr>
        <w:t>”</w:t>
      </w:r>
      <w:r w:rsidRPr="00D641A5">
        <w:rPr>
          <w:rFonts w:ascii="Garamond" w:hAnsi="Garamond"/>
          <w:spacing w:val="1"/>
        </w:rPr>
        <w:t xml:space="preserve"> </w:t>
      </w:r>
      <w:r w:rsidRPr="00D641A5">
        <w:rPr>
          <w:rFonts w:ascii="Garamond" w:hAnsi="Garamond"/>
        </w:rPr>
        <w:t>Mahasiswa</w:t>
      </w:r>
      <w:r w:rsidRPr="00D641A5">
        <w:rPr>
          <w:rFonts w:ascii="Garamond" w:hAnsi="Garamond"/>
          <w:spacing w:val="1"/>
        </w:rPr>
        <w:t xml:space="preserve"> </w:t>
      </w:r>
      <w:r w:rsidRPr="00D641A5">
        <w:rPr>
          <w:rFonts w:ascii="Garamond" w:hAnsi="Garamond"/>
        </w:rPr>
        <w:t>memilih</w:t>
      </w:r>
      <w:r w:rsidRPr="00D641A5">
        <w:rPr>
          <w:rFonts w:ascii="Garamond" w:hAnsi="Garamond"/>
          <w:spacing w:val="1"/>
        </w:rPr>
        <w:t xml:space="preserve"> </w:t>
      </w:r>
      <w:r w:rsidRPr="00D641A5">
        <w:rPr>
          <w:rFonts w:ascii="Garamond" w:hAnsi="Garamond"/>
        </w:rPr>
        <w:t xml:space="preserve">STAI </w:t>
      </w:r>
      <w:r>
        <w:rPr>
          <w:rFonts w:ascii="Garamond" w:hAnsi="Garamond"/>
        </w:rPr>
        <w:t>ALHIKMAH</w:t>
      </w:r>
      <w:r w:rsidRPr="00D641A5">
        <w:rPr>
          <w:rFonts w:ascii="Garamond" w:hAnsi="Garamond"/>
        </w:rPr>
        <w:t xml:space="preserve"> Jakarta</w:t>
      </w:r>
      <w:r w:rsidRPr="00D641A5">
        <w:rPr>
          <w:rFonts w:ascii="Garamond" w:hAnsi="Garamond"/>
          <w:spacing w:val="1"/>
        </w:rPr>
        <w:t xml:space="preserve"> </w:t>
      </w:r>
      <w:r w:rsidRPr="00D641A5">
        <w:rPr>
          <w:rFonts w:ascii="Garamond" w:hAnsi="Garamond"/>
        </w:rPr>
        <w:t>dikarenakan</w:t>
      </w:r>
      <w:r w:rsidRPr="00D641A5">
        <w:rPr>
          <w:rFonts w:ascii="Garamond" w:hAnsi="Garamond"/>
          <w:spacing w:val="1"/>
        </w:rPr>
        <w:t xml:space="preserve"> </w:t>
      </w:r>
      <w:r w:rsidRPr="00D641A5">
        <w:rPr>
          <w:rFonts w:ascii="Garamond" w:hAnsi="Garamond"/>
        </w:rPr>
        <w:t>berbagai</w:t>
      </w:r>
      <w:r w:rsidRPr="00D641A5">
        <w:rPr>
          <w:rFonts w:ascii="Garamond" w:hAnsi="Garamond"/>
          <w:spacing w:val="1"/>
        </w:rPr>
        <w:t xml:space="preserve"> </w:t>
      </w:r>
      <w:r w:rsidRPr="00D641A5">
        <w:rPr>
          <w:rFonts w:ascii="Garamond" w:hAnsi="Garamond"/>
        </w:rPr>
        <w:t>pertimbangan</w:t>
      </w:r>
      <w:r w:rsidRPr="00D641A5">
        <w:rPr>
          <w:rFonts w:ascii="Garamond" w:hAnsi="Garamond"/>
          <w:spacing w:val="1"/>
        </w:rPr>
        <w:t xml:space="preserve"> </w:t>
      </w:r>
      <w:r w:rsidRPr="00D641A5">
        <w:rPr>
          <w:rFonts w:ascii="Garamond" w:hAnsi="Garamond"/>
        </w:rPr>
        <w:t>seperti,</w:t>
      </w:r>
      <w:r w:rsidRPr="00D641A5">
        <w:rPr>
          <w:rFonts w:ascii="Garamond" w:hAnsi="Garamond"/>
          <w:spacing w:val="1"/>
        </w:rPr>
        <w:t xml:space="preserve"> </w:t>
      </w:r>
      <w:r w:rsidRPr="00D641A5">
        <w:rPr>
          <w:rFonts w:ascii="Garamond" w:hAnsi="Garamond"/>
        </w:rPr>
        <w:t xml:space="preserve">adanya beasiswa, jadwal kuliah yang sesuai dengan waktu mereka mengajar, persepsi positif dari rekan kerja mereka yang lebih dulu kuliah di STAI </w:t>
      </w:r>
      <w:r>
        <w:rPr>
          <w:rFonts w:ascii="Garamond" w:hAnsi="Garamond"/>
        </w:rPr>
        <w:t>ALHIKMAH</w:t>
      </w:r>
      <w:r w:rsidRPr="00D641A5">
        <w:rPr>
          <w:rFonts w:ascii="Garamond" w:hAnsi="Garamond"/>
        </w:rPr>
        <w:t xml:space="preserve"> Jakarta, lokasi yang strategis dan biaya yang terjangkau</w:t>
      </w:r>
      <w:r w:rsidRPr="00D641A5">
        <w:rPr>
          <w:rFonts w:ascii="Garamond" w:hAnsi="Garamond"/>
          <w:spacing w:val="1"/>
        </w:rPr>
        <w:t>.</w:t>
      </w:r>
      <w:r w:rsidRPr="00B253A9">
        <w:rPr>
          <w:rFonts w:ascii="AGaramond" w:hAnsi="AGaramond" w:cstheme="majorBidi"/>
          <w:sz w:val="24"/>
          <w:szCs w:val="24"/>
          <w:lang w:val="id-ID"/>
        </w:rPr>
        <w:t xml:space="preserve"> </w:t>
      </w:r>
    </w:p>
    <w:p w14:paraId="0092F035" w14:textId="77777777" w:rsidR="00F42907" w:rsidRPr="00D641A5" w:rsidRDefault="00F42907" w:rsidP="00F42907">
      <w:pPr>
        <w:spacing w:line="360" w:lineRule="auto"/>
        <w:rPr>
          <w:rFonts w:ascii="Garamond" w:hAnsi="Garamond"/>
          <w:b/>
          <w:lang w:val="en-US"/>
        </w:rPr>
      </w:pPr>
      <w:r w:rsidRPr="00D641A5">
        <w:rPr>
          <w:rFonts w:ascii="Garamond" w:hAnsi="Garamond"/>
          <w:b/>
          <w:lang w:val="en-US"/>
        </w:rPr>
        <w:t>PENUTUP</w:t>
      </w:r>
    </w:p>
    <w:p w14:paraId="2015C00D" w14:textId="77777777" w:rsidR="00F42907" w:rsidRDefault="00F42907" w:rsidP="00F42907">
      <w:pPr>
        <w:pStyle w:val="TeksIsi"/>
        <w:spacing w:before="93" w:line="360" w:lineRule="auto"/>
        <w:ind w:right="3" w:firstLine="720"/>
        <w:jc w:val="both"/>
        <w:rPr>
          <w:rFonts w:ascii="Garamond" w:hAnsi="Garamond"/>
        </w:rPr>
      </w:pPr>
      <w:r w:rsidRPr="00586C60">
        <w:rPr>
          <w:rFonts w:ascii="Garamond" w:hAnsi="Garamond"/>
          <w:spacing w:val="-1"/>
        </w:rPr>
        <w:t>Berdasarkan</w:t>
      </w:r>
      <w:r>
        <w:rPr>
          <w:rFonts w:ascii="Garamond" w:hAnsi="Garamond"/>
        </w:rPr>
        <w:t xml:space="preserve"> hasil analasis dan pembahasan dapat disimpulkan bahwa</w:t>
      </w:r>
      <w:r w:rsidRPr="00D641A5">
        <w:rPr>
          <w:rFonts w:ascii="Garamond" w:hAnsi="Garamond"/>
        </w:rPr>
        <w:t>:</w:t>
      </w:r>
      <w:r>
        <w:rPr>
          <w:rFonts w:ascii="Garamond" w:hAnsi="Garamond"/>
        </w:rPr>
        <w:t xml:space="preserve"> </w:t>
      </w:r>
      <w:r w:rsidRPr="00586C60">
        <w:rPr>
          <w:rFonts w:ascii="Garamond" w:hAnsi="Garamond"/>
        </w:rPr>
        <w:t>21 atau 42 persen mahasiswa memandang bahwa</w:t>
      </w:r>
      <w:r w:rsidRPr="00586C60">
        <w:rPr>
          <w:rFonts w:ascii="Garamond" w:hAnsi="Garamond"/>
          <w:spacing w:val="1"/>
        </w:rPr>
        <w:t xml:space="preserve"> </w:t>
      </w:r>
      <w:r w:rsidRPr="00586C60">
        <w:rPr>
          <w:rFonts w:ascii="Garamond" w:hAnsi="Garamond"/>
          <w:i/>
        </w:rPr>
        <w:t>brand image</w:t>
      </w:r>
      <w:r w:rsidRPr="00586C60">
        <w:rPr>
          <w:rFonts w:ascii="Garamond" w:hAnsi="Garamond"/>
        </w:rPr>
        <w:t xml:space="preserve"> STAI </w:t>
      </w:r>
      <w:r>
        <w:rPr>
          <w:rFonts w:ascii="Garamond" w:hAnsi="Garamond"/>
        </w:rPr>
        <w:t>ALHIKMAH</w:t>
      </w:r>
      <w:r w:rsidRPr="00586C60">
        <w:rPr>
          <w:rFonts w:ascii="Garamond" w:hAnsi="Garamond"/>
        </w:rPr>
        <w:t xml:space="preserve"> Jakarta masuk</w:t>
      </w:r>
      <w:r w:rsidRPr="00586C60">
        <w:rPr>
          <w:rFonts w:ascii="Garamond" w:hAnsi="Garamond"/>
          <w:spacing w:val="1"/>
        </w:rPr>
        <w:t xml:space="preserve"> </w:t>
      </w:r>
      <w:r w:rsidRPr="00586C60">
        <w:rPr>
          <w:rFonts w:ascii="Garamond" w:hAnsi="Garamond"/>
        </w:rPr>
        <w:t xml:space="preserve">dalam katagori tinggi, 29 mahasiswa atau 58 persen </w:t>
      </w:r>
      <w:r>
        <w:rPr>
          <w:rFonts w:ascii="Garamond" w:hAnsi="Garamond"/>
        </w:rPr>
        <w:t>mempersepsikan</w:t>
      </w:r>
      <w:r w:rsidRPr="00586C60">
        <w:rPr>
          <w:rFonts w:ascii="Garamond" w:hAnsi="Garamond"/>
          <w:spacing w:val="1"/>
        </w:rPr>
        <w:t xml:space="preserve"> </w:t>
      </w:r>
      <w:r w:rsidRPr="00586C60">
        <w:rPr>
          <w:rFonts w:ascii="Garamond" w:hAnsi="Garamond"/>
          <w:i/>
        </w:rPr>
        <w:t>brand image</w:t>
      </w:r>
      <w:r w:rsidRPr="00586C60">
        <w:rPr>
          <w:rFonts w:ascii="Garamond" w:hAnsi="Garamond"/>
        </w:rPr>
        <w:t xml:space="preserve"> STAI </w:t>
      </w:r>
      <w:r>
        <w:rPr>
          <w:rFonts w:ascii="Garamond" w:hAnsi="Garamond"/>
        </w:rPr>
        <w:t>ALHIKMAH</w:t>
      </w:r>
      <w:r w:rsidRPr="00586C60">
        <w:rPr>
          <w:rFonts w:ascii="Garamond" w:hAnsi="Garamond"/>
        </w:rPr>
        <w:t xml:space="preserve"> Jakarta masuk dalam kategori</w:t>
      </w:r>
      <w:r w:rsidRPr="00586C60">
        <w:rPr>
          <w:rFonts w:ascii="Garamond" w:hAnsi="Garamond"/>
          <w:spacing w:val="1"/>
        </w:rPr>
        <w:t xml:space="preserve"> </w:t>
      </w:r>
      <w:r w:rsidRPr="00586C60">
        <w:rPr>
          <w:rFonts w:ascii="Garamond" w:hAnsi="Garamond"/>
        </w:rPr>
        <w:t>sedang.</w:t>
      </w:r>
      <w:r>
        <w:rPr>
          <w:rFonts w:ascii="Garamond" w:hAnsi="Garamond"/>
        </w:rPr>
        <w:t xml:space="preserve"> Pengaruh </w:t>
      </w:r>
      <w:r w:rsidRPr="00586C60">
        <w:rPr>
          <w:rFonts w:ascii="Garamond" w:hAnsi="Garamond"/>
          <w:i/>
        </w:rPr>
        <w:t>brand image</w:t>
      </w:r>
      <w:r w:rsidRPr="00586C60">
        <w:rPr>
          <w:rFonts w:ascii="Garamond" w:hAnsi="Garamond"/>
        </w:rPr>
        <w:t xml:space="preserve"> STAI </w:t>
      </w:r>
      <w:r>
        <w:rPr>
          <w:rFonts w:ascii="Garamond" w:hAnsi="Garamond"/>
        </w:rPr>
        <w:t>ALHIKMAH</w:t>
      </w:r>
      <w:r w:rsidRPr="00586C60">
        <w:rPr>
          <w:rFonts w:ascii="Garamond" w:hAnsi="Garamond"/>
        </w:rPr>
        <w:t xml:space="preserve"> Jakarta </w:t>
      </w:r>
      <w:r>
        <w:rPr>
          <w:rFonts w:ascii="Garamond" w:hAnsi="Garamond"/>
        </w:rPr>
        <w:t>sebanyak 17 mahasiswa atau 34 persen memutuskan masuk ke STAI ALHIKMAH Jakarta dengan kategori tinggi, 32 Mahasiswa dengan kategori sedang dan 1 mahasiswa atau 2 persen memutuskan masuk ke STAI ALHIKMAH Jakarta dengan persepsi rendah.</w:t>
      </w:r>
    </w:p>
    <w:p w14:paraId="7D757F4C" w14:textId="77777777" w:rsidR="00F42907" w:rsidRDefault="00F42907" w:rsidP="00F42907">
      <w:pPr>
        <w:pStyle w:val="TeksIsi"/>
        <w:spacing w:before="93" w:line="360" w:lineRule="auto"/>
        <w:ind w:right="3" w:firstLine="720"/>
        <w:jc w:val="both"/>
        <w:rPr>
          <w:rFonts w:ascii="Garamond" w:hAnsi="Garamond"/>
        </w:rPr>
      </w:pPr>
      <w:r w:rsidRPr="0036154A">
        <w:rPr>
          <w:rFonts w:ascii="Garamond" w:hAnsi="Garamond"/>
          <w:i/>
          <w:color w:val="FFFFFF" w:themeColor="background1"/>
        </w:rPr>
        <w:t>“</w:t>
      </w:r>
      <w:r w:rsidRPr="0036154A">
        <w:rPr>
          <w:rFonts w:ascii="Garamond" w:hAnsi="Garamond"/>
          <w:i/>
        </w:rPr>
        <w:t>Brand image</w:t>
      </w:r>
      <w:r w:rsidRPr="0036154A">
        <w:rPr>
          <w:rFonts w:ascii="Garamond" w:hAnsi="Garamond"/>
        </w:rPr>
        <w:t xml:space="preserve"> memiliki pengaruh yang cukup signifikan</w:t>
      </w:r>
      <w:r w:rsidRPr="0036154A">
        <w:rPr>
          <w:rFonts w:ascii="Garamond" w:hAnsi="Garamond"/>
          <w:spacing w:val="1"/>
        </w:rPr>
        <w:t xml:space="preserve"> </w:t>
      </w:r>
      <w:r w:rsidRPr="0036154A">
        <w:rPr>
          <w:rFonts w:ascii="Garamond" w:hAnsi="Garamond"/>
        </w:rPr>
        <w:t>terhadap pengambilan keputusan mahasiswa. Dengan signifikan</w:t>
      </w:r>
      <w:r w:rsidRPr="0036154A">
        <w:rPr>
          <w:rFonts w:ascii="Garamond" w:hAnsi="Garamond"/>
          <w:spacing w:val="1"/>
        </w:rPr>
        <w:t xml:space="preserve"> </w:t>
      </w:r>
      <w:r w:rsidRPr="0036154A">
        <w:rPr>
          <w:rFonts w:ascii="Garamond" w:hAnsi="Garamond"/>
        </w:rPr>
        <w:t xml:space="preserve">diperoleh harga F </w:t>
      </w:r>
      <w:r w:rsidRPr="0036154A">
        <w:rPr>
          <w:rFonts w:ascii="Garamond" w:hAnsi="Garamond"/>
          <w:vertAlign w:val="subscript"/>
        </w:rPr>
        <w:t>hitung</w:t>
      </w:r>
      <w:r w:rsidRPr="0036154A">
        <w:rPr>
          <w:rFonts w:ascii="Garamond" w:hAnsi="Garamond"/>
        </w:rPr>
        <w:t xml:space="preserve"> 29,689 dengan signifikansinya 0,000 dengan F </w:t>
      </w:r>
      <w:r w:rsidRPr="0036154A">
        <w:rPr>
          <w:rFonts w:ascii="Garamond" w:hAnsi="Garamond"/>
          <w:vertAlign w:val="subscript"/>
        </w:rPr>
        <w:t>tabel</w:t>
      </w:r>
      <w:r w:rsidRPr="0036154A">
        <w:rPr>
          <w:rFonts w:ascii="Garamond" w:hAnsi="Garamond"/>
          <w:spacing w:val="1"/>
        </w:rPr>
        <w:t xml:space="preserve"> </w:t>
      </w:r>
      <w:r w:rsidRPr="0036154A">
        <w:rPr>
          <w:rFonts w:ascii="Garamond" w:hAnsi="Garamond"/>
        </w:rPr>
        <w:t xml:space="preserve">(4,04) dengan ketetapan signifikasinya 0,05 dan taraf </w:t>
      </w:r>
      <w:r w:rsidRPr="0036154A">
        <w:rPr>
          <w:rFonts w:ascii="Garamond" w:hAnsi="Garamond"/>
        </w:rPr>
        <w:lastRenderedPageBreak/>
        <w:t>koefisien determinasi</w:t>
      </w:r>
      <w:r w:rsidRPr="0036154A">
        <w:rPr>
          <w:rFonts w:ascii="Garamond" w:hAnsi="Garamond"/>
          <w:spacing w:val="1"/>
        </w:rPr>
        <w:t xml:space="preserve"> </w:t>
      </w:r>
      <w:r w:rsidRPr="0036154A">
        <w:rPr>
          <w:rFonts w:ascii="Garamond" w:hAnsi="Garamond"/>
        </w:rPr>
        <w:t>(r</w:t>
      </w:r>
      <w:r w:rsidRPr="0036154A">
        <w:rPr>
          <w:rFonts w:ascii="Garamond" w:hAnsi="Garamond"/>
          <w:vertAlign w:val="superscript"/>
        </w:rPr>
        <w:t>2</w:t>
      </w:r>
      <w:r w:rsidRPr="0036154A">
        <w:rPr>
          <w:rFonts w:ascii="Garamond" w:hAnsi="Garamond"/>
        </w:rPr>
        <w:t xml:space="preserve">) atau </w:t>
      </w:r>
      <w:r w:rsidRPr="0036154A">
        <w:rPr>
          <w:rFonts w:ascii="Garamond" w:hAnsi="Garamond"/>
          <w:i/>
        </w:rPr>
        <w:t xml:space="preserve">R square </w:t>
      </w:r>
      <w:r w:rsidRPr="0036154A">
        <w:rPr>
          <w:rFonts w:ascii="Garamond" w:hAnsi="Garamond"/>
        </w:rPr>
        <w:t>diperoleh sebesar 0,328, sehingga besarnya sumbangan</w:t>
      </w:r>
      <w:r w:rsidRPr="0036154A">
        <w:rPr>
          <w:rFonts w:ascii="Garamond" w:hAnsi="Garamond"/>
          <w:spacing w:val="1"/>
        </w:rPr>
        <w:t xml:space="preserve"> </w:t>
      </w:r>
      <w:r w:rsidRPr="0036154A">
        <w:rPr>
          <w:rFonts w:ascii="Garamond" w:hAnsi="Garamond"/>
        </w:rPr>
        <w:t xml:space="preserve">sebesar 38,2 %, hasil tersebut diartikan </w:t>
      </w:r>
      <w:r w:rsidRPr="0036154A">
        <w:rPr>
          <w:rFonts w:ascii="Garamond" w:hAnsi="Garamond"/>
          <w:i/>
        </w:rPr>
        <w:t>brand image</w:t>
      </w:r>
      <w:r w:rsidRPr="0036154A">
        <w:rPr>
          <w:rFonts w:ascii="Garamond" w:hAnsi="Garamond"/>
        </w:rPr>
        <w:t xml:space="preserve"> menjadi</w:t>
      </w:r>
      <w:r w:rsidRPr="0036154A">
        <w:rPr>
          <w:rFonts w:ascii="Garamond" w:hAnsi="Garamond"/>
          <w:spacing w:val="1"/>
        </w:rPr>
        <w:t xml:space="preserve"> </w:t>
      </w:r>
      <w:r w:rsidRPr="0036154A">
        <w:rPr>
          <w:rFonts w:ascii="Garamond" w:hAnsi="Garamond"/>
        </w:rPr>
        <w:t>salah</w:t>
      </w:r>
      <w:r w:rsidRPr="0036154A">
        <w:rPr>
          <w:rFonts w:ascii="Garamond" w:hAnsi="Garamond"/>
          <w:spacing w:val="1"/>
        </w:rPr>
        <w:t xml:space="preserve"> </w:t>
      </w:r>
      <w:r w:rsidRPr="0036154A">
        <w:rPr>
          <w:rFonts w:ascii="Garamond" w:hAnsi="Garamond"/>
        </w:rPr>
        <w:t>satu</w:t>
      </w:r>
      <w:r w:rsidRPr="0036154A">
        <w:rPr>
          <w:rFonts w:ascii="Garamond" w:hAnsi="Garamond"/>
          <w:spacing w:val="1"/>
        </w:rPr>
        <w:t xml:space="preserve"> </w:t>
      </w:r>
      <w:r w:rsidRPr="0036154A">
        <w:rPr>
          <w:rFonts w:ascii="Garamond" w:hAnsi="Garamond"/>
        </w:rPr>
        <w:t>faktor</w:t>
      </w:r>
      <w:r w:rsidRPr="0036154A">
        <w:rPr>
          <w:rFonts w:ascii="Garamond" w:hAnsi="Garamond"/>
          <w:spacing w:val="1"/>
        </w:rPr>
        <w:t xml:space="preserve"> </w:t>
      </w:r>
      <w:r w:rsidRPr="0036154A">
        <w:rPr>
          <w:rFonts w:ascii="Garamond" w:hAnsi="Garamond"/>
        </w:rPr>
        <w:t>keputusan</w:t>
      </w:r>
      <w:r w:rsidRPr="0036154A">
        <w:rPr>
          <w:rFonts w:ascii="Garamond" w:hAnsi="Garamond"/>
          <w:spacing w:val="1"/>
        </w:rPr>
        <w:t xml:space="preserve"> </w:t>
      </w:r>
      <w:r w:rsidRPr="0036154A">
        <w:rPr>
          <w:rFonts w:ascii="Garamond" w:hAnsi="Garamond"/>
        </w:rPr>
        <w:t xml:space="preserve">mahasiswa untuk kuliah di STAI </w:t>
      </w:r>
      <w:r>
        <w:rPr>
          <w:rFonts w:ascii="Garamond" w:hAnsi="Garamond"/>
        </w:rPr>
        <w:t>ALHIKMAH</w:t>
      </w:r>
      <w:r w:rsidRPr="0036154A">
        <w:rPr>
          <w:rFonts w:ascii="Garamond" w:hAnsi="Garamond"/>
        </w:rPr>
        <w:t xml:space="preserve"> Jakarta.</w:t>
      </w:r>
      <w:r>
        <w:rPr>
          <w:rFonts w:ascii="Garamond" w:hAnsi="Garamond"/>
          <w:color w:val="FFFFFF" w:themeColor="background1"/>
        </w:rPr>
        <w:t xml:space="preserve"> </w:t>
      </w:r>
      <w:r w:rsidRPr="00D641A5">
        <w:rPr>
          <w:rFonts w:ascii="Garamond" w:hAnsi="Garamond"/>
        </w:rPr>
        <w:t>Sedangkan sisanya sebesar</w:t>
      </w:r>
      <w:r w:rsidRPr="00D641A5">
        <w:rPr>
          <w:rFonts w:ascii="Garamond" w:hAnsi="Garamond"/>
          <w:spacing w:val="1"/>
        </w:rPr>
        <w:t xml:space="preserve"> </w:t>
      </w:r>
      <w:r w:rsidRPr="00D641A5">
        <w:rPr>
          <w:rFonts w:ascii="Garamond" w:hAnsi="Garamond"/>
        </w:rPr>
        <w:t>61,8</w:t>
      </w:r>
      <w:r w:rsidRPr="00D641A5">
        <w:rPr>
          <w:rFonts w:ascii="Garamond" w:hAnsi="Garamond"/>
          <w:spacing w:val="1"/>
        </w:rPr>
        <w:t xml:space="preserve"> </w:t>
      </w:r>
      <w:r w:rsidRPr="00D641A5">
        <w:rPr>
          <w:rFonts w:ascii="Garamond" w:hAnsi="Garamond"/>
        </w:rPr>
        <w:t>%</w:t>
      </w:r>
      <w:r w:rsidRPr="00D641A5">
        <w:rPr>
          <w:rFonts w:ascii="Garamond" w:hAnsi="Garamond"/>
          <w:spacing w:val="1"/>
        </w:rPr>
        <w:t xml:space="preserve"> </w:t>
      </w:r>
      <w:r w:rsidRPr="00D641A5">
        <w:rPr>
          <w:rFonts w:ascii="Garamond" w:hAnsi="Garamond"/>
        </w:rPr>
        <w:t>dipengaruhi</w:t>
      </w:r>
      <w:r w:rsidRPr="00D641A5">
        <w:rPr>
          <w:rFonts w:ascii="Garamond" w:hAnsi="Garamond"/>
          <w:spacing w:val="1"/>
        </w:rPr>
        <w:t xml:space="preserve"> </w:t>
      </w:r>
      <w:r w:rsidRPr="00D641A5">
        <w:rPr>
          <w:rFonts w:ascii="Garamond" w:hAnsi="Garamond"/>
        </w:rPr>
        <w:t>oleh</w:t>
      </w:r>
      <w:r w:rsidRPr="00D641A5">
        <w:rPr>
          <w:rFonts w:ascii="Garamond" w:hAnsi="Garamond"/>
          <w:spacing w:val="1"/>
        </w:rPr>
        <w:t xml:space="preserve"> </w:t>
      </w:r>
      <w:r w:rsidRPr="00D641A5">
        <w:rPr>
          <w:rFonts w:ascii="Garamond" w:hAnsi="Garamond"/>
        </w:rPr>
        <w:t>faktor</w:t>
      </w:r>
      <w:r w:rsidRPr="00D641A5">
        <w:rPr>
          <w:rFonts w:ascii="Garamond" w:hAnsi="Garamond"/>
          <w:spacing w:val="1"/>
        </w:rPr>
        <w:t xml:space="preserve"> </w:t>
      </w:r>
      <w:r w:rsidRPr="00D641A5">
        <w:rPr>
          <w:rFonts w:ascii="Garamond" w:hAnsi="Garamond"/>
        </w:rPr>
        <w:t>lain</w:t>
      </w:r>
      <w:r w:rsidRPr="00D641A5">
        <w:rPr>
          <w:rFonts w:ascii="Garamond" w:hAnsi="Garamond"/>
          <w:spacing w:val="1"/>
        </w:rPr>
        <w:t xml:space="preserve"> </w:t>
      </w:r>
      <w:r w:rsidRPr="00D641A5">
        <w:rPr>
          <w:rFonts w:ascii="Garamond" w:hAnsi="Garamond"/>
        </w:rPr>
        <w:t>yang</w:t>
      </w:r>
      <w:r w:rsidRPr="00D641A5">
        <w:rPr>
          <w:rFonts w:ascii="Garamond" w:hAnsi="Garamond"/>
          <w:spacing w:val="1"/>
        </w:rPr>
        <w:t xml:space="preserve"> </w:t>
      </w:r>
      <w:r w:rsidRPr="00D641A5">
        <w:rPr>
          <w:rFonts w:ascii="Garamond" w:hAnsi="Garamond"/>
        </w:rPr>
        <w:t>tidak</w:t>
      </w:r>
      <w:r w:rsidRPr="00D641A5">
        <w:rPr>
          <w:rFonts w:ascii="Garamond" w:hAnsi="Garamond"/>
          <w:spacing w:val="1"/>
        </w:rPr>
        <w:t xml:space="preserve"> </w:t>
      </w:r>
      <w:r w:rsidRPr="00D641A5">
        <w:rPr>
          <w:rFonts w:ascii="Garamond" w:hAnsi="Garamond"/>
        </w:rPr>
        <w:t>masuk</w:t>
      </w:r>
      <w:r w:rsidRPr="00D641A5">
        <w:rPr>
          <w:rFonts w:ascii="Garamond" w:hAnsi="Garamond"/>
          <w:spacing w:val="1"/>
        </w:rPr>
        <w:t xml:space="preserve"> </w:t>
      </w:r>
      <w:r w:rsidRPr="00D641A5">
        <w:rPr>
          <w:rFonts w:ascii="Garamond" w:hAnsi="Garamond"/>
        </w:rPr>
        <w:t>dalam</w:t>
      </w:r>
      <w:r w:rsidRPr="00D641A5">
        <w:rPr>
          <w:rFonts w:ascii="Garamond" w:hAnsi="Garamond"/>
          <w:spacing w:val="1"/>
        </w:rPr>
        <w:t xml:space="preserve"> </w:t>
      </w:r>
      <w:r w:rsidRPr="00D641A5">
        <w:rPr>
          <w:rFonts w:ascii="Garamond" w:hAnsi="Garamond"/>
        </w:rPr>
        <w:t>variabel</w:t>
      </w:r>
      <w:r w:rsidRPr="00D641A5">
        <w:rPr>
          <w:rFonts w:ascii="Garamond" w:hAnsi="Garamond"/>
          <w:spacing w:val="1"/>
        </w:rPr>
        <w:t xml:space="preserve"> </w:t>
      </w:r>
      <w:r w:rsidRPr="00D641A5">
        <w:rPr>
          <w:rFonts w:ascii="Garamond" w:hAnsi="Garamond"/>
        </w:rPr>
        <w:t>penelitian.</w:t>
      </w:r>
      <w:r w:rsidRPr="0036154A">
        <w:rPr>
          <w:rFonts w:ascii="Garamond" w:hAnsi="Garamond"/>
          <w:color w:val="FFFFFF" w:themeColor="background1"/>
        </w:rPr>
        <w:t>’’</w:t>
      </w:r>
    </w:p>
    <w:p w14:paraId="1FA18461" w14:textId="77777777" w:rsidR="00F42907" w:rsidRPr="009B0FA2" w:rsidRDefault="00F42907" w:rsidP="00F42907">
      <w:pPr>
        <w:pStyle w:val="DaftarParagraf"/>
        <w:spacing w:after="120" w:line="360" w:lineRule="auto"/>
        <w:ind w:left="0" w:firstLine="567"/>
        <w:contextualSpacing w:val="0"/>
        <w:jc w:val="both"/>
        <w:rPr>
          <w:rFonts w:ascii="AGaramond" w:hAnsi="AGaramond" w:cstheme="majorBidi"/>
          <w:sz w:val="24"/>
          <w:szCs w:val="24"/>
          <w:lang w:val="en-US"/>
        </w:rPr>
      </w:pPr>
      <w:r w:rsidRPr="009B0FA2">
        <w:rPr>
          <w:rFonts w:ascii="Garamond" w:hAnsi="Garamond"/>
          <w:sz w:val="24"/>
          <w:szCs w:val="24"/>
          <w:lang w:val="id"/>
        </w:rPr>
        <w:t xml:space="preserve">Berdasarkan hasil penelitian yang diperoleh dapat disampaikan saran, yaitu: STAI ALHIKMAH Jakarta dapat meningkatkan sosialisasi </w:t>
      </w:r>
      <w:r w:rsidRPr="009B0FA2">
        <w:rPr>
          <w:rFonts w:ascii="Garamond" w:hAnsi="Garamond"/>
          <w:i/>
          <w:sz w:val="24"/>
          <w:szCs w:val="24"/>
          <w:lang w:val="id"/>
        </w:rPr>
        <w:t>brand</w:t>
      </w:r>
      <w:r>
        <w:rPr>
          <w:rFonts w:ascii="Garamond" w:hAnsi="Garamond"/>
          <w:i/>
          <w:sz w:val="24"/>
          <w:szCs w:val="24"/>
          <w:lang w:val="id-ID"/>
        </w:rPr>
        <w:t xml:space="preserve"> </w:t>
      </w:r>
      <w:r w:rsidRPr="009B0FA2">
        <w:rPr>
          <w:rFonts w:ascii="Garamond" w:hAnsi="Garamond"/>
          <w:i/>
          <w:sz w:val="24"/>
          <w:szCs w:val="24"/>
          <w:lang w:val="id"/>
        </w:rPr>
        <w:t>image</w:t>
      </w:r>
      <w:r w:rsidRPr="009B0FA2">
        <w:rPr>
          <w:rFonts w:ascii="Garamond" w:hAnsi="Garamond"/>
          <w:sz w:val="24"/>
          <w:szCs w:val="24"/>
          <w:lang w:val="id"/>
        </w:rPr>
        <w:t xml:space="preserve"> kepada masyarakat melalui media sosial ataupun internet agar STAI ALHIKMAH Jakarta dapat tersosialisasi lebih luas. </w:t>
      </w:r>
      <w:r w:rsidRPr="009B0FA2">
        <w:rPr>
          <w:rFonts w:ascii="Garamond" w:hAnsi="Garamond"/>
          <w:sz w:val="24"/>
          <w:szCs w:val="24"/>
        </w:rPr>
        <w:t xml:space="preserve">Bagi peneliti selanjutnya dapat melakukan penelitian tentang sosialisasi </w:t>
      </w:r>
      <w:r w:rsidRPr="009B0FA2">
        <w:rPr>
          <w:rFonts w:ascii="Garamond" w:hAnsi="Garamond"/>
          <w:i/>
          <w:sz w:val="24"/>
          <w:szCs w:val="24"/>
        </w:rPr>
        <w:t>brand image</w:t>
      </w:r>
      <w:r w:rsidRPr="009B0FA2">
        <w:rPr>
          <w:rFonts w:ascii="Garamond" w:hAnsi="Garamond"/>
          <w:sz w:val="24"/>
          <w:szCs w:val="24"/>
        </w:rPr>
        <w:t xml:space="preserve"> yang efektif bagi calon mahasiswa</w:t>
      </w:r>
      <w:r w:rsidRPr="009B0FA2">
        <w:rPr>
          <w:rFonts w:ascii="Garamond" w:hAnsi="Garamond"/>
          <w:sz w:val="24"/>
          <w:szCs w:val="24"/>
          <w:lang w:val="id-ID"/>
        </w:rPr>
        <w:t>.</w:t>
      </w:r>
      <w:r w:rsidRPr="009B0FA2">
        <w:rPr>
          <w:rFonts w:ascii="AGaramond" w:hAnsi="AGaramond" w:cstheme="majorBidi"/>
          <w:sz w:val="24"/>
          <w:szCs w:val="24"/>
          <w:lang w:val="en-US"/>
        </w:rPr>
        <w:t>.</w:t>
      </w:r>
    </w:p>
    <w:p w14:paraId="12603F8E" w14:textId="77777777" w:rsidR="00F42907" w:rsidRPr="00B253A9" w:rsidRDefault="00F42907" w:rsidP="00F42907">
      <w:pPr>
        <w:pStyle w:val="DaftarParagraf"/>
        <w:spacing w:after="120" w:line="360" w:lineRule="auto"/>
        <w:ind w:left="0"/>
        <w:contextualSpacing w:val="0"/>
        <w:jc w:val="both"/>
        <w:rPr>
          <w:rFonts w:ascii="AGaramond" w:hAnsi="AGaramond" w:cstheme="majorBidi"/>
          <w:sz w:val="24"/>
          <w:szCs w:val="24"/>
          <w:lang w:val="en-US"/>
        </w:rPr>
      </w:pPr>
    </w:p>
    <w:p w14:paraId="1172D48D" w14:textId="77777777" w:rsidR="00F42907" w:rsidRPr="00D641A5" w:rsidRDefault="00F42907" w:rsidP="00F42907">
      <w:pPr>
        <w:pStyle w:val="DaftarParagraf"/>
        <w:spacing w:before="93"/>
        <w:ind w:left="0" w:right="3"/>
        <w:rPr>
          <w:rFonts w:ascii="Garamond" w:hAnsi="Garamond"/>
          <w:b/>
          <w:sz w:val="24"/>
          <w:szCs w:val="24"/>
          <w:lang w:val="en-US"/>
        </w:rPr>
      </w:pPr>
      <w:r w:rsidRPr="00D641A5">
        <w:rPr>
          <w:rFonts w:ascii="Garamond" w:hAnsi="Garamond"/>
          <w:b/>
          <w:sz w:val="24"/>
          <w:szCs w:val="24"/>
          <w:lang w:val="en-US"/>
        </w:rPr>
        <w:t>DAFTAR PUSTAKA</w:t>
      </w:r>
    </w:p>
    <w:p w14:paraId="7D50CDE8" w14:textId="77777777" w:rsidR="00F42907" w:rsidRPr="00D641A5" w:rsidRDefault="00F42907" w:rsidP="00F42907">
      <w:pPr>
        <w:pStyle w:val="TeksCatatanKaki"/>
        <w:spacing w:after="240" w:line="276" w:lineRule="auto"/>
        <w:jc w:val="both"/>
        <w:rPr>
          <w:rFonts w:ascii="Garamond" w:hAnsi="Garamond"/>
          <w:sz w:val="24"/>
          <w:szCs w:val="24"/>
          <w:lang w:val="en-US"/>
        </w:rPr>
      </w:pPr>
      <w:r w:rsidRPr="00D641A5">
        <w:rPr>
          <w:rFonts w:ascii="Garamond" w:hAnsi="Garamond"/>
          <w:sz w:val="24"/>
          <w:szCs w:val="24"/>
        </w:rPr>
        <w:t xml:space="preserve">Assauri, S.MBA. 2018. </w:t>
      </w:r>
      <w:r w:rsidRPr="00D641A5">
        <w:rPr>
          <w:rFonts w:ascii="Garamond" w:hAnsi="Garamond"/>
          <w:i/>
          <w:sz w:val="24"/>
          <w:szCs w:val="24"/>
        </w:rPr>
        <w:t>Manajemen Bisnis Pemasaran</w:t>
      </w:r>
      <w:r w:rsidRPr="00D641A5">
        <w:rPr>
          <w:rFonts w:ascii="Garamond" w:hAnsi="Garamond"/>
          <w:sz w:val="24"/>
          <w:szCs w:val="24"/>
        </w:rPr>
        <w:t>.</w:t>
      </w:r>
      <w:r w:rsidRPr="00D641A5">
        <w:rPr>
          <w:rFonts w:ascii="Garamond" w:hAnsi="Garamond"/>
          <w:sz w:val="24"/>
          <w:szCs w:val="24"/>
          <w:lang w:val="en-US"/>
        </w:rPr>
        <w:t xml:space="preserve"> </w:t>
      </w:r>
      <w:r w:rsidRPr="00D641A5">
        <w:rPr>
          <w:rFonts w:ascii="Garamond" w:hAnsi="Garamond"/>
          <w:sz w:val="24"/>
          <w:szCs w:val="24"/>
        </w:rPr>
        <w:t>Rajawali Pers: Depok</w:t>
      </w:r>
      <w:r w:rsidRPr="00D641A5">
        <w:rPr>
          <w:rFonts w:ascii="Garamond" w:hAnsi="Garamond"/>
          <w:sz w:val="24"/>
          <w:szCs w:val="24"/>
          <w:lang w:val="en-US"/>
        </w:rPr>
        <w:t>.</w:t>
      </w:r>
    </w:p>
    <w:p w14:paraId="1FF82F53" w14:textId="77777777" w:rsidR="00F42907" w:rsidRPr="00D641A5" w:rsidRDefault="00F42907" w:rsidP="00F42907">
      <w:pPr>
        <w:spacing w:after="240" w:line="276" w:lineRule="auto"/>
        <w:ind w:left="709" w:right="3" w:hanging="709"/>
        <w:jc w:val="both"/>
        <w:rPr>
          <w:rFonts w:ascii="Garamond" w:hAnsi="Garamond"/>
        </w:rPr>
      </w:pPr>
      <w:r w:rsidRPr="00D641A5">
        <w:rPr>
          <w:rFonts w:ascii="Garamond" w:hAnsi="Garamond"/>
        </w:rPr>
        <w:t>Barnawi, Arifin Mohammad. 2013.</w:t>
      </w:r>
      <w:r w:rsidRPr="00D641A5">
        <w:rPr>
          <w:rFonts w:ascii="Garamond" w:hAnsi="Garamond"/>
          <w:i/>
        </w:rPr>
        <w:t xml:space="preserve"> Branded School: Membangun Sekolah Unggul Berbasis Peningkatan Mutu. </w:t>
      </w:r>
      <w:r w:rsidRPr="00D641A5">
        <w:rPr>
          <w:rFonts w:ascii="Garamond" w:hAnsi="Garamond"/>
        </w:rPr>
        <w:t>Jogjakarta: Ar-Ruzz Media.</w:t>
      </w:r>
    </w:p>
    <w:p w14:paraId="0F3C4851" w14:textId="77777777" w:rsidR="00F42907" w:rsidRPr="00D641A5" w:rsidRDefault="00F42907" w:rsidP="00F42907">
      <w:pPr>
        <w:spacing w:after="240" w:line="276" w:lineRule="auto"/>
        <w:ind w:right="3"/>
        <w:jc w:val="both"/>
        <w:rPr>
          <w:rFonts w:ascii="Garamond" w:hAnsi="Garamond"/>
          <w:lang w:val="en-US"/>
        </w:rPr>
      </w:pPr>
      <w:r w:rsidRPr="00D641A5">
        <w:rPr>
          <w:rFonts w:ascii="Garamond" w:hAnsi="Garamond"/>
        </w:rPr>
        <w:t xml:space="preserve">Buchari, Alma. </w:t>
      </w:r>
      <w:r w:rsidRPr="00D641A5">
        <w:rPr>
          <w:rFonts w:ascii="Garamond" w:hAnsi="Garamond"/>
          <w:lang w:val="en-US"/>
        </w:rPr>
        <w:t xml:space="preserve">2004. </w:t>
      </w:r>
      <w:r w:rsidRPr="00D641A5">
        <w:rPr>
          <w:rFonts w:ascii="Garamond" w:hAnsi="Garamond"/>
          <w:i/>
        </w:rPr>
        <w:t>Manajemen Pemasaran</w:t>
      </w:r>
      <w:r w:rsidRPr="00D641A5">
        <w:rPr>
          <w:rFonts w:ascii="Garamond" w:hAnsi="Garamond"/>
        </w:rPr>
        <w:t>.</w:t>
      </w:r>
      <w:r w:rsidRPr="00D641A5">
        <w:rPr>
          <w:rFonts w:ascii="Garamond" w:hAnsi="Garamond"/>
          <w:lang w:val="en-US"/>
        </w:rPr>
        <w:t xml:space="preserve"> </w:t>
      </w:r>
      <w:r w:rsidRPr="00D641A5">
        <w:rPr>
          <w:rFonts w:ascii="Garamond" w:hAnsi="Garamond"/>
        </w:rPr>
        <w:t>Bandung</w:t>
      </w:r>
      <w:r w:rsidRPr="00D641A5">
        <w:rPr>
          <w:rFonts w:ascii="Garamond" w:hAnsi="Garamond"/>
          <w:lang w:val="en-US"/>
        </w:rPr>
        <w:t>:</w:t>
      </w:r>
      <w:r w:rsidRPr="00D641A5">
        <w:rPr>
          <w:rFonts w:ascii="Garamond" w:hAnsi="Garamond"/>
        </w:rPr>
        <w:t xml:space="preserve"> Alfabeta</w:t>
      </w:r>
      <w:r w:rsidRPr="00D641A5">
        <w:rPr>
          <w:rFonts w:ascii="Garamond" w:hAnsi="Garamond"/>
          <w:lang w:val="en-US"/>
        </w:rPr>
        <w:t xml:space="preserve">. </w:t>
      </w:r>
    </w:p>
    <w:p w14:paraId="16AEF1A4" w14:textId="77777777" w:rsidR="00F42907" w:rsidRPr="00D641A5" w:rsidRDefault="00F42907" w:rsidP="00F42907">
      <w:pPr>
        <w:spacing w:before="93" w:after="240" w:line="276" w:lineRule="auto"/>
        <w:ind w:left="709" w:right="3" w:hanging="709"/>
        <w:jc w:val="both"/>
        <w:rPr>
          <w:rFonts w:ascii="Garamond" w:hAnsi="Garamond"/>
          <w:lang w:val="en-US"/>
        </w:rPr>
      </w:pPr>
      <w:r w:rsidRPr="00D641A5">
        <w:rPr>
          <w:rFonts w:ascii="Garamond" w:hAnsi="Garamond"/>
        </w:rPr>
        <w:t>Hermawan kartajaya</w:t>
      </w:r>
      <w:r w:rsidRPr="00D641A5">
        <w:rPr>
          <w:rFonts w:ascii="Garamond" w:hAnsi="Garamond"/>
          <w:lang w:val="en-US"/>
        </w:rPr>
        <w:t xml:space="preserve">. </w:t>
      </w:r>
      <w:r w:rsidRPr="00D641A5">
        <w:rPr>
          <w:rFonts w:ascii="Garamond" w:hAnsi="Garamond"/>
        </w:rPr>
        <w:t>2007</w:t>
      </w:r>
      <w:r w:rsidRPr="00D641A5">
        <w:rPr>
          <w:rFonts w:ascii="Garamond" w:hAnsi="Garamond"/>
          <w:lang w:val="en-US"/>
        </w:rPr>
        <w:t>.</w:t>
      </w:r>
      <w:r w:rsidRPr="00D641A5">
        <w:rPr>
          <w:rFonts w:ascii="Garamond" w:hAnsi="Garamond"/>
        </w:rPr>
        <w:t xml:space="preserve"> </w:t>
      </w:r>
      <w:r w:rsidRPr="00D641A5">
        <w:rPr>
          <w:rFonts w:ascii="Garamond" w:hAnsi="Garamond"/>
          <w:i/>
        </w:rPr>
        <w:t>Hermawan Kartajaya On Brand Seri 9 Elemen Marketing</w:t>
      </w:r>
      <w:r w:rsidRPr="00D641A5">
        <w:rPr>
          <w:rFonts w:ascii="Garamond" w:hAnsi="Garamond"/>
          <w:i/>
          <w:lang w:val="en-US"/>
        </w:rPr>
        <w:t>.</w:t>
      </w:r>
      <w:r w:rsidRPr="00D641A5">
        <w:rPr>
          <w:rFonts w:ascii="Garamond" w:hAnsi="Garamond"/>
        </w:rPr>
        <w:t xml:space="preserve"> Bandung: Penerbit Mizan, </w:t>
      </w:r>
    </w:p>
    <w:p w14:paraId="5078EC7B" w14:textId="77777777" w:rsidR="00F42907" w:rsidRPr="00D641A5" w:rsidRDefault="00F42907" w:rsidP="00F42907">
      <w:pPr>
        <w:pStyle w:val="TeksCatatanKaki"/>
        <w:spacing w:after="240" w:line="276" w:lineRule="auto"/>
        <w:ind w:left="709" w:hanging="709"/>
        <w:rPr>
          <w:rFonts w:ascii="Garamond" w:hAnsi="Garamond"/>
          <w:sz w:val="24"/>
          <w:szCs w:val="24"/>
          <w:lang w:val="en-US"/>
        </w:rPr>
      </w:pPr>
      <w:r w:rsidRPr="00D641A5">
        <w:rPr>
          <w:rFonts w:ascii="Garamond" w:hAnsi="Garamond"/>
          <w:sz w:val="24"/>
          <w:szCs w:val="24"/>
        </w:rPr>
        <w:t>Nurul Zuriah</w:t>
      </w:r>
      <w:r w:rsidRPr="00D641A5">
        <w:rPr>
          <w:rFonts w:ascii="Garamond" w:hAnsi="Garamond"/>
          <w:sz w:val="24"/>
          <w:szCs w:val="24"/>
          <w:lang w:val="en-US"/>
        </w:rPr>
        <w:t>.</w:t>
      </w:r>
      <w:r w:rsidRPr="00D641A5">
        <w:rPr>
          <w:rFonts w:ascii="Garamond" w:hAnsi="Garamond"/>
          <w:sz w:val="24"/>
          <w:szCs w:val="24"/>
        </w:rPr>
        <w:t xml:space="preserve"> </w:t>
      </w:r>
      <w:r w:rsidRPr="00D641A5">
        <w:rPr>
          <w:rFonts w:ascii="Garamond" w:hAnsi="Garamond"/>
          <w:sz w:val="24"/>
          <w:szCs w:val="24"/>
          <w:lang w:val="en-US"/>
        </w:rPr>
        <w:t xml:space="preserve">2007. </w:t>
      </w:r>
      <w:r w:rsidRPr="00D641A5">
        <w:rPr>
          <w:rFonts w:ascii="Garamond" w:hAnsi="Garamond"/>
          <w:i/>
          <w:sz w:val="24"/>
          <w:szCs w:val="24"/>
        </w:rPr>
        <w:t>Metodologi Penelitian, Sosial dan Pendidikan</w:t>
      </w:r>
      <w:r w:rsidRPr="00D641A5">
        <w:rPr>
          <w:rFonts w:ascii="Garamond" w:hAnsi="Garamond"/>
          <w:sz w:val="24"/>
          <w:szCs w:val="24"/>
          <w:lang w:val="en-US"/>
        </w:rPr>
        <w:t xml:space="preserve"> . </w:t>
      </w:r>
      <w:r w:rsidRPr="00D641A5">
        <w:rPr>
          <w:rFonts w:ascii="Garamond" w:hAnsi="Garamond"/>
          <w:sz w:val="24"/>
          <w:szCs w:val="24"/>
        </w:rPr>
        <w:t>Jakarta</w:t>
      </w:r>
      <w:r w:rsidRPr="00D641A5">
        <w:rPr>
          <w:rFonts w:ascii="Garamond" w:hAnsi="Garamond"/>
          <w:sz w:val="24"/>
          <w:szCs w:val="24"/>
          <w:lang w:val="en-US"/>
        </w:rPr>
        <w:t xml:space="preserve">: </w:t>
      </w:r>
      <w:r w:rsidRPr="00D641A5">
        <w:rPr>
          <w:rFonts w:ascii="Garamond" w:hAnsi="Garamond"/>
          <w:sz w:val="24"/>
          <w:szCs w:val="24"/>
        </w:rPr>
        <w:t>PT</w:t>
      </w:r>
      <w:r w:rsidRPr="00D641A5">
        <w:rPr>
          <w:rFonts w:ascii="Garamond" w:hAnsi="Garamond"/>
          <w:sz w:val="24"/>
          <w:szCs w:val="24"/>
          <w:lang w:val="en-US"/>
        </w:rPr>
        <w:t xml:space="preserve"> </w:t>
      </w:r>
      <w:r w:rsidRPr="00D641A5">
        <w:rPr>
          <w:rFonts w:ascii="Garamond" w:hAnsi="Garamond"/>
          <w:sz w:val="24"/>
          <w:szCs w:val="24"/>
        </w:rPr>
        <w:t>Bumi Aksara</w:t>
      </w:r>
      <w:r w:rsidRPr="00D641A5">
        <w:rPr>
          <w:rFonts w:ascii="Garamond" w:hAnsi="Garamond"/>
          <w:sz w:val="24"/>
          <w:szCs w:val="24"/>
          <w:lang w:val="en-US"/>
        </w:rPr>
        <w:t>.</w:t>
      </w:r>
    </w:p>
    <w:p w14:paraId="4A150499" w14:textId="77777777" w:rsidR="00F42907" w:rsidRPr="00D641A5" w:rsidRDefault="00F42907" w:rsidP="00F42907">
      <w:pPr>
        <w:spacing w:before="93" w:after="240" w:line="276" w:lineRule="auto"/>
        <w:ind w:left="709" w:right="3" w:hanging="709"/>
        <w:jc w:val="both"/>
        <w:rPr>
          <w:rFonts w:ascii="Garamond" w:hAnsi="Garamond"/>
          <w:lang w:val="en-US"/>
        </w:rPr>
      </w:pPr>
      <w:r w:rsidRPr="00D641A5">
        <w:rPr>
          <w:rFonts w:ascii="Garamond" w:hAnsi="Garamond"/>
        </w:rPr>
        <w:t>Rachmat Kiyanto. 2008</w:t>
      </w:r>
      <w:r w:rsidRPr="00D641A5">
        <w:rPr>
          <w:rFonts w:ascii="Garamond" w:hAnsi="Garamond"/>
          <w:lang w:val="en-US"/>
        </w:rPr>
        <w:t xml:space="preserve">. </w:t>
      </w:r>
      <w:r w:rsidRPr="00D641A5">
        <w:rPr>
          <w:rFonts w:ascii="Garamond" w:hAnsi="Garamond"/>
          <w:i/>
        </w:rPr>
        <w:t>Public Relation writing: Membangun Public Relation Membangun Citra Corporate</w:t>
      </w:r>
      <w:r w:rsidRPr="00D641A5">
        <w:rPr>
          <w:rFonts w:ascii="Garamond" w:hAnsi="Garamond"/>
        </w:rPr>
        <w:t>.</w:t>
      </w:r>
      <w:r w:rsidRPr="00D641A5">
        <w:rPr>
          <w:rFonts w:ascii="Garamond" w:hAnsi="Garamond"/>
          <w:lang w:val="en-US"/>
        </w:rPr>
        <w:t xml:space="preserve"> </w:t>
      </w:r>
      <w:r w:rsidRPr="00D641A5">
        <w:rPr>
          <w:rFonts w:ascii="Garamond" w:hAnsi="Garamond"/>
        </w:rPr>
        <w:t>Jakarta: Kencana</w:t>
      </w:r>
      <w:r w:rsidRPr="00D641A5">
        <w:rPr>
          <w:rFonts w:ascii="Garamond" w:hAnsi="Garamond"/>
          <w:lang w:val="en-US"/>
        </w:rPr>
        <w:t>.</w:t>
      </w:r>
    </w:p>
    <w:p w14:paraId="235E3A39" w14:textId="77777777" w:rsidR="00F42907" w:rsidRPr="00D641A5" w:rsidRDefault="00F42907" w:rsidP="00F42907">
      <w:pPr>
        <w:spacing w:before="93" w:after="240" w:line="276" w:lineRule="auto"/>
        <w:ind w:left="709" w:right="3" w:hanging="709"/>
        <w:jc w:val="both"/>
        <w:rPr>
          <w:rFonts w:ascii="Garamond" w:hAnsi="Garamond"/>
        </w:rPr>
      </w:pPr>
      <w:r w:rsidRPr="00D641A5">
        <w:rPr>
          <w:rFonts w:ascii="Garamond" w:hAnsi="Garamond"/>
        </w:rPr>
        <w:t>Rhenald Kasali. 2003</w:t>
      </w:r>
      <w:r w:rsidRPr="00D641A5">
        <w:rPr>
          <w:rFonts w:ascii="Garamond" w:hAnsi="Garamond"/>
          <w:lang w:val="en-US"/>
        </w:rPr>
        <w:t xml:space="preserve">. </w:t>
      </w:r>
      <w:r w:rsidRPr="00D641A5">
        <w:rPr>
          <w:rFonts w:ascii="Garamond" w:hAnsi="Garamond"/>
          <w:i/>
        </w:rPr>
        <w:t>Manajemen Public Relations: Konsep dan Aplikasinya di Indonesia</w:t>
      </w:r>
      <w:r w:rsidRPr="00D641A5">
        <w:rPr>
          <w:rFonts w:ascii="Garamond" w:hAnsi="Garamond"/>
        </w:rPr>
        <w:t xml:space="preserve">. Jakarta :Pustaka Utama Grafiti </w:t>
      </w:r>
    </w:p>
    <w:p w14:paraId="70EC71F9" w14:textId="77777777" w:rsidR="00F42907" w:rsidRPr="00D641A5" w:rsidRDefault="00F42907" w:rsidP="00F42907">
      <w:pPr>
        <w:spacing w:before="93" w:after="240" w:line="276" w:lineRule="auto"/>
        <w:ind w:left="709" w:right="3" w:hanging="709"/>
        <w:jc w:val="both"/>
        <w:rPr>
          <w:rFonts w:ascii="Garamond" w:hAnsi="Garamond"/>
          <w:lang w:val="en-US"/>
        </w:rPr>
      </w:pPr>
      <w:r w:rsidRPr="00D641A5">
        <w:rPr>
          <w:rFonts w:ascii="Garamond" w:hAnsi="Garamond"/>
        </w:rPr>
        <w:t xml:space="preserve">Setiadi, N. J. </w:t>
      </w:r>
      <w:r w:rsidRPr="00D641A5">
        <w:rPr>
          <w:rFonts w:ascii="Garamond" w:hAnsi="Garamond"/>
          <w:lang w:val="en-US"/>
        </w:rPr>
        <w:t xml:space="preserve">2003. </w:t>
      </w:r>
      <w:r w:rsidRPr="00D641A5">
        <w:rPr>
          <w:rFonts w:ascii="Garamond" w:hAnsi="Garamond"/>
          <w:i/>
        </w:rPr>
        <w:t>Perilaku Konsumen : Konsep dan Implikasi untuk Strategi dan Penelitian Pemasaran</w:t>
      </w:r>
      <w:r w:rsidRPr="00D641A5">
        <w:rPr>
          <w:rFonts w:ascii="Garamond" w:hAnsi="Garamond"/>
        </w:rPr>
        <w:t>. Jakarta: Prenada Media</w:t>
      </w:r>
      <w:r w:rsidRPr="00D641A5">
        <w:rPr>
          <w:rFonts w:ascii="Garamond" w:hAnsi="Garamond"/>
          <w:lang w:val="en-US"/>
        </w:rPr>
        <w:t>.</w:t>
      </w:r>
    </w:p>
    <w:p w14:paraId="39DD526C" w14:textId="77777777" w:rsidR="00F42907" w:rsidRPr="00D641A5" w:rsidRDefault="00F42907" w:rsidP="00F42907">
      <w:pPr>
        <w:spacing w:before="93" w:after="240" w:line="276" w:lineRule="auto"/>
        <w:ind w:right="3"/>
        <w:jc w:val="both"/>
        <w:rPr>
          <w:rFonts w:ascii="Garamond" w:hAnsi="Garamond"/>
          <w:lang w:val="en-US"/>
        </w:rPr>
      </w:pPr>
      <w:r w:rsidRPr="00D641A5">
        <w:rPr>
          <w:rFonts w:ascii="Garamond" w:hAnsi="Garamond"/>
          <w:lang w:val="en-US"/>
        </w:rPr>
        <w:t xml:space="preserve">Sugiyono. 2010. </w:t>
      </w:r>
      <w:r w:rsidRPr="00D641A5">
        <w:rPr>
          <w:rFonts w:ascii="Garamond" w:hAnsi="Garamond"/>
          <w:i/>
          <w:lang w:val="en-US"/>
        </w:rPr>
        <w:t xml:space="preserve">Metode Penelitian Bisnis V. </w:t>
      </w:r>
      <w:r w:rsidRPr="00D641A5">
        <w:rPr>
          <w:rFonts w:ascii="Garamond" w:hAnsi="Garamond"/>
          <w:lang w:val="en-US"/>
        </w:rPr>
        <w:t>Bandung: CV Ikapi.</w:t>
      </w:r>
    </w:p>
    <w:p w14:paraId="7AAFC189" w14:textId="77777777" w:rsidR="00F42907" w:rsidRPr="00D641A5" w:rsidRDefault="00F42907" w:rsidP="00F42907">
      <w:pPr>
        <w:spacing w:before="93" w:after="240" w:line="276" w:lineRule="auto"/>
        <w:ind w:right="3"/>
        <w:jc w:val="both"/>
        <w:rPr>
          <w:rFonts w:ascii="Garamond" w:hAnsi="Garamond"/>
          <w:lang w:val="en-US"/>
        </w:rPr>
      </w:pPr>
      <w:r w:rsidRPr="00D641A5">
        <w:rPr>
          <w:rFonts w:ascii="Garamond" w:hAnsi="Garamond"/>
        </w:rPr>
        <w:t xml:space="preserve">Sugiyono. </w:t>
      </w:r>
      <w:r w:rsidRPr="00D641A5">
        <w:rPr>
          <w:rFonts w:ascii="Garamond" w:hAnsi="Garamond"/>
          <w:lang w:val="en-US"/>
        </w:rPr>
        <w:t xml:space="preserve">2013. </w:t>
      </w:r>
      <w:r w:rsidRPr="00D641A5">
        <w:rPr>
          <w:rFonts w:ascii="Garamond" w:hAnsi="Garamond"/>
          <w:i/>
        </w:rPr>
        <w:t>Metode Penelitian Kombinasi</w:t>
      </w:r>
      <w:r w:rsidRPr="00D641A5">
        <w:rPr>
          <w:rFonts w:ascii="Garamond" w:hAnsi="Garamond"/>
          <w:lang w:val="en-US"/>
        </w:rPr>
        <w:t xml:space="preserve">. </w:t>
      </w:r>
      <w:r w:rsidRPr="00D641A5">
        <w:rPr>
          <w:rFonts w:ascii="Garamond" w:hAnsi="Garamond"/>
        </w:rPr>
        <w:t>Bandung: Alfabeta</w:t>
      </w:r>
      <w:r w:rsidRPr="00D641A5">
        <w:rPr>
          <w:rFonts w:ascii="Garamond" w:hAnsi="Garamond"/>
          <w:lang w:val="en-US"/>
        </w:rPr>
        <w:t xml:space="preserve">. </w:t>
      </w:r>
    </w:p>
    <w:p w14:paraId="43A0AFD6" w14:textId="77777777" w:rsidR="00F42907" w:rsidRPr="00D641A5" w:rsidRDefault="00F42907" w:rsidP="00F42907">
      <w:pPr>
        <w:spacing w:before="93" w:after="240" w:line="276" w:lineRule="auto"/>
        <w:ind w:right="3"/>
        <w:jc w:val="both"/>
        <w:rPr>
          <w:rFonts w:ascii="Garamond" w:hAnsi="Garamond"/>
          <w:lang w:val="en-US"/>
        </w:rPr>
      </w:pPr>
      <w:r w:rsidRPr="00D641A5">
        <w:rPr>
          <w:rFonts w:ascii="Garamond" w:hAnsi="Garamond"/>
        </w:rPr>
        <w:t xml:space="preserve">Suharsimi Arikunto. </w:t>
      </w:r>
      <w:r w:rsidRPr="00D641A5">
        <w:rPr>
          <w:rFonts w:ascii="Garamond" w:hAnsi="Garamond"/>
          <w:lang w:val="en-US"/>
        </w:rPr>
        <w:t xml:space="preserve">2006. </w:t>
      </w:r>
      <w:r w:rsidRPr="00D641A5">
        <w:rPr>
          <w:rFonts w:ascii="Garamond" w:hAnsi="Garamond"/>
          <w:i/>
        </w:rPr>
        <w:t>Metodologi Penelitian.</w:t>
      </w:r>
      <w:r w:rsidRPr="00D641A5">
        <w:rPr>
          <w:rFonts w:ascii="Garamond" w:hAnsi="Garamond"/>
        </w:rPr>
        <w:t xml:space="preserve"> Jakarta: Rineka Cipta. </w:t>
      </w:r>
    </w:p>
    <w:p w14:paraId="06868361" w14:textId="77777777" w:rsidR="00F42907" w:rsidRPr="00D641A5" w:rsidRDefault="00F42907" w:rsidP="00F42907">
      <w:pPr>
        <w:spacing w:before="93" w:after="240" w:line="276" w:lineRule="auto"/>
        <w:ind w:left="709" w:right="3" w:hanging="709"/>
        <w:jc w:val="both"/>
        <w:rPr>
          <w:rFonts w:ascii="Garamond" w:hAnsi="Garamond"/>
          <w:lang w:val="en-US"/>
        </w:rPr>
      </w:pPr>
      <w:r w:rsidRPr="00D641A5">
        <w:rPr>
          <w:rFonts w:ascii="Garamond" w:hAnsi="Garamond"/>
        </w:rPr>
        <w:t xml:space="preserve">Sutisna. </w:t>
      </w:r>
      <w:r w:rsidRPr="00D641A5">
        <w:rPr>
          <w:rFonts w:ascii="Garamond" w:hAnsi="Garamond"/>
          <w:lang w:val="en-US"/>
        </w:rPr>
        <w:t xml:space="preserve">2001. </w:t>
      </w:r>
      <w:r w:rsidRPr="00D641A5">
        <w:rPr>
          <w:rFonts w:ascii="Garamond" w:hAnsi="Garamond"/>
          <w:i/>
        </w:rPr>
        <w:t>Perilaku konsumen dan Komunikasi Pemasaran.</w:t>
      </w:r>
      <w:r w:rsidRPr="00D641A5">
        <w:rPr>
          <w:rFonts w:ascii="Garamond" w:hAnsi="Garamond"/>
        </w:rPr>
        <w:t xml:space="preserve"> Bandung, :Remaja Rosda Karya</w:t>
      </w:r>
      <w:r w:rsidRPr="00D641A5">
        <w:rPr>
          <w:rFonts w:ascii="Garamond" w:hAnsi="Garamond"/>
          <w:lang w:val="en-US"/>
        </w:rPr>
        <w:t>.</w:t>
      </w:r>
    </w:p>
    <w:p w14:paraId="716AE385" w14:textId="77777777" w:rsidR="00F42907" w:rsidRPr="00D641A5" w:rsidRDefault="00F42907" w:rsidP="00F42907">
      <w:pPr>
        <w:pStyle w:val="TeksCatatanKaki"/>
        <w:spacing w:after="240" w:line="276" w:lineRule="auto"/>
        <w:jc w:val="both"/>
        <w:rPr>
          <w:rFonts w:ascii="Garamond" w:hAnsi="Garamond"/>
          <w:sz w:val="24"/>
          <w:szCs w:val="24"/>
          <w:lang w:val="en-US"/>
        </w:rPr>
      </w:pPr>
      <w:r w:rsidRPr="00D641A5">
        <w:rPr>
          <w:rFonts w:ascii="Garamond" w:hAnsi="Garamond"/>
          <w:sz w:val="24"/>
          <w:szCs w:val="24"/>
          <w:lang w:val="en-US"/>
        </w:rPr>
        <w:t xml:space="preserve">Surachman. 2008. </w:t>
      </w:r>
      <w:r w:rsidRPr="00D641A5">
        <w:rPr>
          <w:rFonts w:ascii="Garamond" w:hAnsi="Garamond"/>
          <w:i/>
          <w:sz w:val="24"/>
          <w:szCs w:val="24"/>
          <w:lang w:val="en-US"/>
        </w:rPr>
        <w:t>Dasar-Dasar Managemen Merek</w:t>
      </w:r>
      <w:r w:rsidRPr="00D641A5">
        <w:rPr>
          <w:rFonts w:ascii="Garamond" w:hAnsi="Garamond"/>
          <w:sz w:val="24"/>
          <w:szCs w:val="24"/>
          <w:lang w:val="en-US"/>
        </w:rPr>
        <w:t>. Malang: Buyumedia Publishing.</w:t>
      </w:r>
    </w:p>
    <w:p w14:paraId="5219CC84" w14:textId="70A7654F" w:rsidR="00F42907" w:rsidRDefault="00F42907" w:rsidP="00F42907">
      <w:pPr>
        <w:spacing w:before="93" w:after="240" w:line="276" w:lineRule="auto"/>
        <w:ind w:right="3"/>
        <w:jc w:val="both"/>
        <w:rPr>
          <w:rFonts w:ascii="Garamond" w:hAnsi="Garamond"/>
        </w:rPr>
      </w:pPr>
      <w:r w:rsidRPr="00D641A5">
        <w:rPr>
          <w:rFonts w:ascii="Garamond" w:hAnsi="Garamond"/>
        </w:rPr>
        <w:lastRenderedPageBreak/>
        <w:t>Tjiptono, Fandy</w:t>
      </w:r>
      <w:r w:rsidRPr="00D641A5">
        <w:rPr>
          <w:rFonts w:ascii="Garamond" w:hAnsi="Garamond"/>
          <w:lang w:val="en-US"/>
        </w:rPr>
        <w:t xml:space="preserve">. </w:t>
      </w:r>
      <w:r w:rsidRPr="00D641A5">
        <w:rPr>
          <w:rFonts w:ascii="Garamond" w:hAnsi="Garamond"/>
        </w:rPr>
        <w:t>2005</w:t>
      </w:r>
      <w:r w:rsidRPr="00D641A5">
        <w:rPr>
          <w:rFonts w:ascii="Garamond" w:hAnsi="Garamond"/>
          <w:lang w:val="en-US"/>
        </w:rPr>
        <w:t xml:space="preserve">. </w:t>
      </w:r>
      <w:r w:rsidRPr="00D641A5">
        <w:rPr>
          <w:rFonts w:ascii="Garamond" w:hAnsi="Garamond"/>
          <w:i/>
        </w:rPr>
        <w:t>Brand Management &amp; Strategy.</w:t>
      </w:r>
      <w:r w:rsidRPr="00D641A5">
        <w:rPr>
          <w:rFonts w:ascii="Garamond" w:hAnsi="Garamond"/>
        </w:rPr>
        <w:t xml:space="preserve"> Yogyakarta: Andi Offset Undang-Undang Merek Tahun 2001, Pasal 15 ayat 1</w:t>
      </w:r>
    </w:p>
    <w:p w14:paraId="1B6D159A" w14:textId="77777777" w:rsidR="00E12DD1" w:rsidRDefault="00E12DD1" w:rsidP="00E12DD1">
      <w:pPr>
        <w:pStyle w:val="TidakAdaSpasi"/>
        <w:spacing w:after="240" w:line="276" w:lineRule="auto"/>
        <w:ind w:left="709" w:hanging="709"/>
        <w:jc w:val="both"/>
        <w:rPr>
          <w:rFonts w:ascii="AGaramond" w:hAnsi="AGaramond"/>
          <w:sz w:val="22"/>
          <w:szCs w:val="22"/>
          <w:lang w:val="en-US"/>
        </w:rPr>
      </w:pPr>
      <w:r>
        <w:rPr>
          <w:rFonts w:ascii="Garamond" w:hAnsi="Garamond"/>
        </w:rPr>
        <w:t xml:space="preserve">Wijarnako Himawan, A. B. Susanto. </w:t>
      </w:r>
      <w:r>
        <w:rPr>
          <w:rFonts w:ascii="Garamond" w:hAnsi="Garamond"/>
          <w:lang w:val="en-US"/>
        </w:rPr>
        <w:t xml:space="preserve">2004. </w:t>
      </w:r>
      <w:r>
        <w:rPr>
          <w:rFonts w:ascii="Garamond" w:hAnsi="Garamond"/>
          <w:i/>
        </w:rPr>
        <w:t>Power Branding: Membangun Merek Unggul dan Organisasi Pendukungnya</w:t>
      </w:r>
      <w:r>
        <w:rPr>
          <w:rFonts w:ascii="Garamond" w:hAnsi="Garamond"/>
        </w:rPr>
        <w:t>.</w:t>
      </w:r>
      <w:r>
        <w:rPr>
          <w:rFonts w:ascii="Garamond" w:hAnsi="Garamond"/>
          <w:lang w:val="en-US"/>
        </w:rPr>
        <w:t xml:space="preserve"> </w:t>
      </w:r>
      <w:r>
        <w:rPr>
          <w:rFonts w:ascii="Garamond" w:hAnsi="Garamond"/>
        </w:rPr>
        <w:t>Jakarta: Mizan Publika</w:t>
      </w:r>
    </w:p>
    <w:p w14:paraId="44D42829" w14:textId="77777777" w:rsidR="00E12DD1" w:rsidRPr="00F42907" w:rsidRDefault="00E12DD1" w:rsidP="00F42907">
      <w:pPr>
        <w:spacing w:before="93" w:after="240" w:line="276" w:lineRule="auto"/>
        <w:ind w:right="3"/>
        <w:jc w:val="both"/>
        <w:rPr>
          <w:rFonts w:ascii="Garamond" w:hAnsi="Garamond"/>
          <w:lang w:val="en-US"/>
        </w:rPr>
      </w:pPr>
    </w:p>
    <w:sectPr w:rsidR="00E12DD1" w:rsidRPr="00F42907" w:rsidSect="002544E8">
      <w:footerReference w:type="even" r:id="rId15"/>
      <w:footerReference w:type="default" r:id="rId16"/>
      <w:footerReference w:type="first" r:id="rId17"/>
      <w:pgSz w:w="11900" w:h="16840" w:code="9"/>
      <w:pgMar w:top="1701" w:right="1701" w:bottom="1701" w:left="1701" w:header="1134"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96D1BB" w14:textId="77777777" w:rsidR="002D1D1B" w:rsidRDefault="002D1D1B" w:rsidP="000863DE">
      <w:r>
        <w:separator/>
      </w:r>
    </w:p>
  </w:endnote>
  <w:endnote w:type="continuationSeparator" w:id="0">
    <w:p w14:paraId="3C86FD18" w14:textId="77777777" w:rsidR="002D1D1B" w:rsidRDefault="002D1D1B" w:rsidP="0008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DaunPenh">
    <w:charset w:val="00"/>
    <w:family w:val="auto"/>
    <w:pitch w:val="variable"/>
    <w:sig w:usb0="80000003" w:usb1="00000000" w:usb2="0001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Garamond">
    <w:panose1 w:val="02020404030301010803"/>
    <w:charset w:val="00"/>
    <w:family w:val="roman"/>
    <w:pitch w:val="variable"/>
    <w:sig w:usb0="00000287" w:usb1="00000000" w:usb2="00000000" w:usb3="00000000" w:csb0="0000009F" w:csb1="00000000"/>
  </w:font>
  <w:font w:name="Kozuka Gothic Pro B">
    <w:altName w:val="Yu Gothic"/>
    <w:panose1 w:val="00000000000000000000"/>
    <w:charset w:val="80"/>
    <w:family w:val="swiss"/>
    <w:notTrueType/>
    <w:pitch w:val="variable"/>
    <w:sig w:usb0="00000000" w:usb1="2AC71C11" w:usb2="00000012" w:usb3="00000000" w:csb0="00020005"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450C" w14:textId="5FEDF4A1" w:rsidR="00302218" w:rsidRPr="00105FFA" w:rsidRDefault="00302218" w:rsidP="003B5142">
    <w:pPr>
      <w:pStyle w:val="Header"/>
      <w:tabs>
        <w:tab w:val="left" w:pos="1647"/>
      </w:tabs>
      <w:spacing w:before="120"/>
      <w:rPr>
        <w:rFonts w:ascii="DaunPenh" w:hAnsi="DaunPenh" w:cs="DaunPenh"/>
        <w:sz w:val="20"/>
        <w:szCs w:val="20"/>
      </w:rPr>
    </w:pPr>
    <w:r>
      <w:rPr>
        <w:noProof/>
        <w:lang w:val="en-US" w:eastAsia="en-US"/>
      </w:rPr>
      <mc:AlternateContent>
        <mc:Choice Requires="wps">
          <w:drawing>
            <wp:anchor distT="0" distB="0" distL="114300" distR="114300" simplePos="0" relativeHeight="251659264" behindDoc="0" locked="0" layoutInCell="1" allowOverlap="1" wp14:anchorId="13BEA189" wp14:editId="1C75A295">
              <wp:simplePos x="0" y="0"/>
              <wp:positionH relativeFrom="column">
                <wp:posOffset>505933</wp:posOffset>
              </wp:positionH>
              <wp:positionV relativeFrom="paragraph">
                <wp:posOffset>2540</wp:posOffset>
              </wp:positionV>
              <wp:extent cx="4965065"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065" cy="457200"/>
                      </a:xfrm>
                      <a:prstGeom prst="rect">
                        <a:avLst/>
                      </a:prstGeom>
                      <a:noFill/>
                      <a:ln w="6350">
                        <a:noFill/>
                      </a:ln>
                      <a:effectLst/>
                    </wps:spPr>
                    <wps:txbx>
                      <w:txbxContent>
                        <w:p w14:paraId="1347C549" w14:textId="1ABE966E" w:rsidR="00302218" w:rsidRPr="000A43E8" w:rsidRDefault="009F5630" w:rsidP="00DE196D">
                          <w:pPr>
                            <w:pStyle w:val="Header"/>
                            <w:spacing w:before="80"/>
                            <w:jc w:val="right"/>
                            <w:rPr>
                              <w:rFonts w:ascii="AGaramond" w:hAnsi="AGaramond" w:cs="DaunPenh"/>
                              <w:b/>
                              <w:sz w:val="16"/>
                              <w:szCs w:val="16"/>
                            </w:rPr>
                          </w:pPr>
                          <w:r w:rsidRPr="009F5630">
                            <w:rPr>
                              <w:rFonts w:ascii="AGaramond" w:hAnsi="AGaramond" w:cs="DaunPenh"/>
                              <w:b/>
                              <w:sz w:val="16"/>
                              <w:szCs w:val="16"/>
                            </w:rPr>
                            <w:t>https://journal.alhikmahjkt.ac.id/index.php/</w:t>
                          </w:r>
                          <w:r w:rsidR="005E2E6A">
                            <w:rPr>
                              <w:rFonts w:ascii="AGaramond" w:hAnsi="AGaramond" w:cs="DaunPenh"/>
                              <w:b/>
                              <w:sz w:val="16"/>
                              <w:szCs w:val="16"/>
                              <w:lang w:val="id-ID"/>
                            </w:rPr>
                            <w:t>INTERSTUDIA</w:t>
                          </w:r>
                          <w:r w:rsidRPr="009F5630">
                            <w:rPr>
                              <w:rFonts w:ascii="AGaramond" w:hAnsi="AGaramond" w:cs="DaunPenh"/>
                              <w:b/>
                              <w:sz w:val="16"/>
                              <w:szCs w:val="16"/>
                            </w:rPr>
                            <w:t>/index</w:t>
                          </w:r>
                          <w:r w:rsidR="00302218" w:rsidRPr="000A43E8">
                            <w:rPr>
                              <w:rFonts w:ascii="AGaramond" w:hAnsi="AGaramond" w:cs="DaunPenh"/>
                              <w:b/>
                              <w:sz w:val="16"/>
                              <w:szCs w:val="16"/>
                            </w:rPr>
                            <w:t xml:space="preserve">| DOI: </w:t>
                          </w:r>
                          <w:r w:rsidR="00302218" w:rsidRPr="00302218">
                            <w:rPr>
                              <w:rFonts w:ascii="AGaramond" w:hAnsi="AGaramond" w:cs="DaunPenh"/>
                              <w:b/>
                              <w:sz w:val="16"/>
                              <w:szCs w:val="16"/>
                            </w:rPr>
                            <w:t>10.47466/</w:t>
                          </w:r>
                          <w:r w:rsidR="005E2E6A">
                            <w:rPr>
                              <w:rFonts w:ascii="AGaramond" w:hAnsi="AGaramond" w:cs="DaunPenh"/>
                              <w:b/>
                              <w:sz w:val="16"/>
                              <w:szCs w:val="16"/>
                              <w:lang w:val="id-ID"/>
                            </w:rPr>
                            <w:t>interstudia</w:t>
                          </w:r>
                          <w:r w:rsidR="00302218" w:rsidRPr="00302218">
                            <w:rPr>
                              <w:rFonts w:ascii="AGaramond" w:hAnsi="AGaramond" w:cs="DaunPenh"/>
                              <w:b/>
                              <w:sz w:val="16"/>
                              <w:szCs w:val="16"/>
                            </w:rPr>
                            <w:t>.</w:t>
                          </w:r>
                        </w:p>
                        <w:p w14:paraId="4368440E" w14:textId="77777777" w:rsidR="00302218" w:rsidRPr="000A43E8" w:rsidRDefault="00302218"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302218" w:rsidRDefault="00302218" w:rsidP="00302218">
                          <w:pPr>
                            <w:jc w:val="right"/>
                          </w:pPr>
                        </w:p>
                        <w:p w14:paraId="4C50901D" w14:textId="77777777" w:rsidR="00302218" w:rsidRDefault="00302218" w:rsidP="0030221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EA189" id="_x0000_t202" coordsize="21600,21600" o:spt="202" path="m,l,21600r21600,l21600,xe">
              <v:stroke joinstyle="miter"/>
              <v:path gradientshapeok="t" o:connecttype="rect"/>
            </v:shapetype>
            <v:shape id="Text Box 10" o:spid="_x0000_s1026" type="#_x0000_t202" style="position:absolute;margin-left:39.85pt;margin-top:.2pt;width:390.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" filled="f" stroked="f" strokeweight=".5pt">
              <v:textbox>
                <w:txbxContent>
                  <w:p w14:paraId="1347C549" w14:textId="1ABE966E" w:rsidR="00302218" w:rsidRPr="000A43E8" w:rsidRDefault="009F5630" w:rsidP="00DE196D">
                    <w:pPr>
                      <w:pStyle w:val="Header"/>
                      <w:spacing w:before="80"/>
                      <w:jc w:val="right"/>
                      <w:rPr>
                        <w:rFonts w:ascii="AGaramond" w:hAnsi="AGaramond" w:cs="DaunPenh"/>
                        <w:b/>
                        <w:sz w:val="16"/>
                        <w:szCs w:val="16"/>
                      </w:rPr>
                    </w:pPr>
                    <w:r w:rsidRPr="009F5630">
                      <w:rPr>
                        <w:rFonts w:ascii="AGaramond" w:hAnsi="AGaramond" w:cs="DaunPenh"/>
                        <w:b/>
                        <w:sz w:val="16"/>
                        <w:szCs w:val="16"/>
                      </w:rPr>
                      <w:t>https://journal.alhikmahjkt.ac.id/index.php/</w:t>
                    </w:r>
                    <w:r w:rsidR="005E2E6A">
                      <w:rPr>
                        <w:rFonts w:ascii="AGaramond" w:hAnsi="AGaramond" w:cs="DaunPenh"/>
                        <w:b/>
                        <w:sz w:val="16"/>
                        <w:szCs w:val="16"/>
                        <w:lang w:val="id-ID"/>
                      </w:rPr>
                      <w:t>INTERSTUDIA</w:t>
                    </w:r>
                    <w:r w:rsidRPr="009F5630">
                      <w:rPr>
                        <w:rFonts w:ascii="AGaramond" w:hAnsi="AGaramond" w:cs="DaunPenh"/>
                        <w:b/>
                        <w:sz w:val="16"/>
                        <w:szCs w:val="16"/>
                      </w:rPr>
                      <w:t>/index</w:t>
                    </w:r>
                    <w:r w:rsidR="00302218" w:rsidRPr="000A43E8">
                      <w:rPr>
                        <w:rFonts w:ascii="AGaramond" w:hAnsi="AGaramond" w:cs="DaunPenh"/>
                        <w:b/>
                        <w:sz w:val="16"/>
                        <w:szCs w:val="16"/>
                      </w:rPr>
                      <w:t xml:space="preserve">| DOI: </w:t>
                    </w:r>
                    <w:r w:rsidR="00302218" w:rsidRPr="00302218">
                      <w:rPr>
                        <w:rFonts w:ascii="AGaramond" w:hAnsi="AGaramond" w:cs="DaunPenh"/>
                        <w:b/>
                        <w:sz w:val="16"/>
                        <w:szCs w:val="16"/>
                      </w:rPr>
                      <w:t>10.47466/</w:t>
                    </w:r>
                    <w:r w:rsidR="005E2E6A">
                      <w:rPr>
                        <w:rFonts w:ascii="AGaramond" w:hAnsi="AGaramond" w:cs="DaunPenh"/>
                        <w:b/>
                        <w:sz w:val="16"/>
                        <w:szCs w:val="16"/>
                        <w:lang w:val="id-ID"/>
                      </w:rPr>
                      <w:t>interstudia</w:t>
                    </w:r>
                    <w:r w:rsidR="00302218" w:rsidRPr="00302218">
                      <w:rPr>
                        <w:rFonts w:ascii="AGaramond" w:hAnsi="AGaramond" w:cs="DaunPenh"/>
                        <w:b/>
                        <w:sz w:val="16"/>
                        <w:szCs w:val="16"/>
                      </w:rPr>
                      <w:t>.</w:t>
                    </w:r>
                  </w:p>
                  <w:p w14:paraId="4368440E" w14:textId="77777777" w:rsidR="00302218" w:rsidRPr="000A43E8" w:rsidRDefault="00302218"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302218" w:rsidRDefault="00302218" w:rsidP="00302218">
                    <w:pPr>
                      <w:jc w:val="right"/>
                    </w:pPr>
                  </w:p>
                  <w:p w14:paraId="4C50901D" w14:textId="77777777" w:rsidR="00302218" w:rsidRDefault="00302218" w:rsidP="00302218">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sidR="00A75AE6">
      <w:rPr>
        <w:rFonts w:ascii="Palatino Linotype" w:hAnsi="Palatino Linotype"/>
        <w:noProof/>
        <w:sz w:val="32"/>
        <w:szCs w:val="32"/>
      </w:rPr>
      <w:t>2</w:t>
    </w:r>
    <w:r w:rsidRPr="00A07DD2">
      <w:rPr>
        <w:rFonts w:ascii="Palatino Linotype" w:hAnsi="Palatino Linotype"/>
        <w:sz w:val="32"/>
        <w:szCs w:val="32"/>
      </w:rPr>
      <w:fldChar w:fldCharType="end"/>
    </w:r>
    <w:r>
      <w:rPr>
        <w:rFonts w:ascii="Palatino Linotype" w:hAnsi="Palatino Linotype"/>
        <w:sz w:val="32"/>
        <w:szCs w:val="32"/>
        <w:lang w:val="en-US"/>
      </w:rPr>
      <w:t>-</w:t>
    </w:r>
    <w:r w:rsidR="003B5142">
      <w:rPr>
        <w:rFonts w:ascii="Palatino Linotype" w:hAnsi="Palatino Linotype"/>
        <w:sz w:val="32"/>
        <w:szCs w:val="32"/>
        <w:lang w:val="en-US"/>
      </w:rPr>
      <w:t>0</w:t>
    </w:r>
    <w:r>
      <w:rPr>
        <w:rFonts w:ascii="Palatino Linotype" w:hAnsi="Palatino Linotype"/>
        <w:sz w:val="32"/>
        <w:szCs w:val="3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65A50" w14:textId="51DD2048" w:rsidR="00302218" w:rsidRPr="00D61E33" w:rsidRDefault="00302218" w:rsidP="003B5142">
    <w:pPr>
      <w:pStyle w:val="Header"/>
      <w:spacing w:before="120"/>
      <w:jc w:val="right"/>
      <w:rPr>
        <w:rFonts w:ascii="DaunPenh" w:hAnsi="DaunPenh" w:cs="DaunPenh"/>
      </w:rPr>
    </w:pPr>
    <w:r>
      <w:rPr>
        <w:noProof/>
        <w:lang w:val="en-US" w:eastAsia="en-US"/>
      </w:rPr>
      <mc:AlternateContent>
        <mc:Choice Requires="wps">
          <w:drawing>
            <wp:anchor distT="0" distB="0" distL="114300" distR="114300" simplePos="0" relativeHeight="251661312" behindDoc="0" locked="1" layoutInCell="1" allowOverlap="1" wp14:anchorId="5E4327FB" wp14:editId="35E421DD">
              <wp:simplePos x="0" y="0"/>
              <wp:positionH relativeFrom="column">
                <wp:posOffset>-91440</wp:posOffset>
              </wp:positionH>
              <wp:positionV relativeFrom="paragraph">
                <wp:posOffset>0</wp:posOffset>
              </wp:positionV>
              <wp:extent cx="483235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457200"/>
                      </a:xfrm>
                      <a:prstGeom prst="rect">
                        <a:avLst/>
                      </a:prstGeom>
                      <a:noFill/>
                      <a:ln w="6350">
                        <a:noFill/>
                      </a:ln>
                      <a:effectLst/>
                    </wps:spPr>
                    <wps:txbx>
                      <w:txbxContent>
                        <w:p w14:paraId="269F014F" w14:textId="1668319E" w:rsidR="00436C0B" w:rsidRPr="000A43E8" w:rsidRDefault="00436C0B" w:rsidP="00436C0B">
                          <w:pPr>
                            <w:pStyle w:val="Header"/>
                            <w:spacing w:before="80"/>
                            <w:rPr>
                              <w:rFonts w:ascii="AGaramond" w:hAnsi="AGaramond" w:cs="DaunPenh"/>
                              <w:b/>
                              <w:sz w:val="16"/>
                              <w:szCs w:val="16"/>
                            </w:rPr>
                          </w:pPr>
                          <w:r w:rsidRPr="00302218">
                            <w:rPr>
                              <w:rFonts w:ascii="AGaramond" w:hAnsi="AGaramond" w:cs="DaunPenh"/>
                              <w:b/>
                              <w:sz w:val="16"/>
                              <w:szCs w:val="16"/>
                            </w:rPr>
                            <w:t>http://journal.alhikmahjkt.ac.id/index.php/</w:t>
                          </w:r>
                          <w:r w:rsidR="005E2E6A">
                            <w:rPr>
                              <w:rFonts w:ascii="AGaramond" w:hAnsi="AGaramond" w:cs="DaunPenh"/>
                              <w:b/>
                              <w:sz w:val="16"/>
                              <w:szCs w:val="16"/>
                              <w:lang w:val="id-ID"/>
                            </w:rPr>
                            <w:t>INTERSTUDIA</w:t>
                          </w:r>
                          <w:r w:rsidRPr="00302218">
                            <w:rPr>
                              <w:rFonts w:ascii="AGaramond" w:hAnsi="AGaramond" w:cs="DaunPenh"/>
                              <w:b/>
                              <w:sz w:val="16"/>
                              <w:szCs w:val="16"/>
                            </w:rPr>
                            <w:t xml:space="preserve"> </w:t>
                          </w:r>
                          <w:r w:rsidRPr="000A43E8">
                            <w:rPr>
                              <w:rFonts w:ascii="AGaramond" w:hAnsi="AGaramond" w:cs="DaunPenh"/>
                              <w:b/>
                              <w:sz w:val="16"/>
                              <w:szCs w:val="16"/>
                            </w:rPr>
                            <w:t xml:space="preserve">| DOI: </w:t>
                          </w:r>
                          <w:r w:rsidRPr="00302218">
                            <w:rPr>
                              <w:rFonts w:ascii="AGaramond" w:hAnsi="AGaramond" w:cs="DaunPenh"/>
                              <w:b/>
                              <w:sz w:val="16"/>
                              <w:szCs w:val="16"/>
                            </w:rPr>
                            <w:t>10.47466/</w:t>
                          </w:r>
                          <w:r w:rsidR="005E2E6A">
                            <w:rPr>
                              <w:rFonts w:ascii="AGaramond" w:hAnsi="AGaramond" w:cs="DaunPenh"/>
                              <w:b/>
                              <w:sz w:val="16"/>
                              <w:szCs w:val="16"/>
                              <w:lang w:val="id-ID"/>
                            </w:rPr>
                            <w:t>interstudia</w:t>
                          </w:r>
                          <w:r w:rsidRPr="00302218">
                            <w:rPr>
                              <w:rFonts w:ascii="AGaramond" w:hAnsi="AGaramond" w:cs="DaunPenh"/>
                              <w:b/>
                              <w:sz w:val="16"/>
                              <w:szCs w:val="16"/>
                            </w:rPr>
                            <w:t>.v15i2.134</w:t>
                          </w:r>
                        </w:p>
                        <w:p w14:paraId="2D5D2624" w14:textId="77777777" w:rsidR="00302218" w:rsidRPr="000A43E8" w:rsidRDefault="00302218"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302218" w:rsidRDefault="00302218" w:rsidP="003022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327FB" id="_x0000_t202" coordsize="21600,21600" o:spt="202" path="m,l,21600r21600,l21600,xe">
              <v:stroke joinstyle="miter"/>
              <v:path gradientshapeok="t" o:connecttype="rect"/>
            </v:shapetype>
            <v:shape id="Text Box 12" o:spid="_x0000_s1027" type="#_x0000_t202" style="position:absolute;left:0;text-align:left;margin-left:-7.2pt;margin-top:0;width:38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" filled="f" stroked="f" strokeweight=".5pt">
              <v:textbox>
                <w:txbxContent>
                  <w:p w14:paraId="269F014F" w14:textId="1668319E" w:rsidR="00436C0B" w:rsidRPr="000A43E8" w:rsidRDefault="00436C0B" w:rsidP="00436C0B">
                    <w:pPr>
                      <w:pStyle w:val="Header"/>
                      <w:spacing w:before="80"/>
                      <w:rPr>
                        <w:rFonts w:ascii="AGaramond" w:hAnsi="AGaramond" w:cs="DaunPenh"/>
                        <w:b/>
                        <w:sz w:val="16"/>
                        <w:szCs w:val="16"/>
                      </w:rPr>
                    </w:pPr>
                    <w:r w:rsidRPr="00302218">
                      <w:rPr>
                        <w:rFonts w:ascii="AGaramond" w:hAnsi="AGaramond" w:cs="DaunPenh"/>
                        <w:b/>
                        <w:sz w:val="16"/>
                        <w:szCs w:val="16"/>
                      </w:rPr>
                      <w:t>http://journal.alhikmahjkt.ac.id/index.php/</w:t>
                    </w:r>
                    <w:r w:rsidR="005E2E6A">
                      <w:rPr>
                        <w:rFonts w:ascii="AGaramond" w:hAnsi="AGaramond" w:cs="DaunPenh"/>
                        <w:b/>
                        <w:sz w:val="16"/>
                        <w:szCs w:val="16"/>
                        <w:lang w:val="id-ID"/>
                      </w:rPr>
                      <w:t>INTERSTUDIA</w:t>
                    </w:r>
                    <w:r w:rsidRPr="00302218">
                      <w:rPr>
                        <w:rFonts w:ascii="AGaramond" w:hAnsi="AGaramond" w:cs="DaunPenh"/>
                        <w:b/>
                        <w:sz w:val="16"/>
                        <w:szCs w:val="16"/>
                      </w:rPr>
                      <w:t xml:space="preserve"> </w:t>
                    </w:r>
                    <w:r w:rsidRPr="000A43E8">
                      <w:rPr>
                        <w:rFonts w:ascii="AGaramond" w:hAnsi="AGaramond" w:cs="DaunPenh"/>
                        <w:b/>
                        <w:sz w:val="16"/>
                        <w:szCs w:val="16"/>
                      </w:rPr>
                      <w:t xml:space="preserve">| DOI: </w:t>
                    </w:r>
                    <w:r w:rsidRPr="00302218">
                      <w:rPr>
                        <w:rFonts w:ascii="AGaramond" w:hAnsi="AGaramond" w:cs="DaunPenh"/>
                        <w:b/>
                        <w:sz w:val="16"/>
                        <w:szCs w:val="16"/>
                      </w:rPr>
                      <w:t>10.47466/</w:t>
                    </w:r>
                    <w:r w:rsidR="005E2E6A">
                      <w:rPr>
                        <w:rFonts w:ascii="AGaramond" w:hAnsi="AGaramond" w:cs="DaunPenh"/>
                        <w:b/>
                        <w:sz w:val="16"/>
                        <w:szCs w:val="16"/>
                        <w:lang w:val="id-ID"/>
                      </w:rPr>
                      <w:t>interstudia</w:t>
                    </w:r>
                    <w:r w:rsidRPr="00302218">
                      <w:rPr>
                        <w:rFonts w:ascii="AGaramond" w:hAnsi="AGaramond" w:cs="DaunPenh"/>
                        <w:b/>
                        <w:sz w:val="16"/>
                        <w:szCs w:val="16"/>
                      </w:rPr>
                      <w:t>.v15i2.134</w:t>
                    </w:r>
                  </w:p>
                  <w:p w14:paraId="2D5D2624" w14:textId="77777777" w:rsidR="00302218" w:rsidRPr="000A43E8" w:rsidRDefault="00302218"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302218" w:rsidRDefault="00302218" w:rsidP="00302218"/>
                </w:txbxContent>
              </v:textbox>
              <w10:anchorlock/>
            </v:shape>
          </w:pict>
        </mc:Fallback>
      </mc:AlternateContent>
    </w:r>
    <w:r w:rsidRPr="004C17DC">
      <w:rPr>
        <w:rFonts w:ascii="Palatino Linotype" w:hAnsi="Palatino Linotype" w:cs="Traditional Arabic"/>
        <w:sz w:val="32"/>
        <w:szCs w:val="32"/>
        <w:lang w:val="en-US"/>
      </w:rPr>
      <w:fldChar w:fldCharType="begin"/>
    </w:r>
    <w:r w:rsidRPr="0044715E">
      <w:rPr>
        <w:rFonts w:ascii="Palatino Linotype" w:hAnsi="Palatino Linotype" w:cs="Traditional Arabic"/>
        <w:sz w:val="32"/>
        <w:szCs w:val="32"/>
        <w:lang w:val="en-US"/>
      </w:rPr>
      <w:instrText xml:space="preserve"> PAGE   \* MERGEFORMAT </w:instrText>
    </w:r>
    <w:r w:rsidRPr="004C17DC">
      <w:rPr>
        <w:rFonts w:ascii="Palatino Linotype" w:hAnsi="Palatino Linotype" w:cs="Traditional Arabic"/>
        <w:sz w:val="32"/>
        <w:szCs w:val="32"/>
        <w:lang w:val="en-US"/>
      </w:rPr>
      <w:fldChar w:fldCharType="separate"/>
    </w:r>
    <w:r w:rsidR="00A75AE6">
      <w:rPr>
        <w:rFonts w:ascii="Palatino Linotype" w:hAnsi="Palatino Linotype" w:cs="Traditional Arabic"/>
        <w:noProof/>
        <w:sz w:val="32"/>
        <w:szCs w:val="32"/>
        <w:lang w:val="en-US"/>
      </w:rPr>
      <w:t>3</w:t>
    </w:r>
    <w:r w:rsidRPr="004C17DC">
      <w:rPr>
        <w:rFonts w:ascii="Palatino Linotype" w:hAnsi="Palatino Linotype" w:cs="Traditional Arabic"/>
        <w:sz w:val="32"/>
        <w:szCs w:val="32"/>
        <w:lang w:val="en-US"/>
      </w:rPr>
      <w:fldChar w:fldCharType="end"/>
    </w:r>
    <w:r>
      <w:rPr>
        <w:rFonts w:ascii="Palatino Linotype" w:hAnsi="Palatino Linotype" w:cs="Traditional Arabic"/>
        <w:sz w:val="32"/>
        <w:szCs w:val="32"/>
        <w:lang w:val="en-US"/>
      </w:rPr>
      <w:t>-</w:t>
    </w:r>
    <w:r w:rsidR="003B5142">
      <w:rPr>
        <w:rFonts w:ascii="Palatino Linotype" w:hAnsi="Palatino Linotype" w:cs="Traditional Arabic"/>
        <w:sz w:val="32"/>
        <w:szCs w:val="32"/>
        <w:lang w:val="en-US"/>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DE64" w14:textId="77777777" w:rsidR="00302218" w:rsidRPr="000A43E8" w:rsidRDefault="00302218" w:rsidP="00302218">
    <w:pPr>
      <w:pStyle w:val="Footer"/>
      <w:jc w:val="center"/>
      <w:rPr>
        <w:rFonts w:ascii="AGaramond" w:hAnsi="AGaramond" w:cs="DaunPenh"/>
        <w:b/>
        <w:bCs/>
        <w:sz w:val="16"/>
        <w:szCs w:val="16"/>
        <w:lang w:val="en-US"/>
      </w:rPr>
    </w:pPr>
    <w:r w:rsidRPr="000A43E8">
      <w:rPr>
        <w:rFonts w:ascii="AGaramond" w:hAnsi="AGaramond" w:cs="DaunPenh"/>
        <w:b/>
        <w:bCs/>
        <w:sz w:val="16"/>
        <w:szCs w:val="16"/>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8A296" w14:textId="77777777" w:rsidR="002D1D1B" w:rsidRDefault="002D1D1B" w:rsidP="000863DE">
      <w:r>
        <w:separator/>
      </w:r>
    </w:p>
  </w:footnote>
  <w:footnote w:type="continuationSeparator" w:id="0">
    <w:p w14:paraId="1F512AA2" w14:textId="77777777" w:rsidR="002D1D1B" w:rsidRDefault="002D1D1B" w:rsidP="000863DE">
      <w:r>
        <w:continuationSeparator/>
      </w:r>
    </w:p>
  </w:footnote>
  <w:footnote w:id="1">
    <w:p w14:paraId="3B0D1A53" w14:textId="3271F603" w:rsidR="00F42907" w:rsidRPr="00973CA1" w:rsidRDefault="00F42907" w:rsidP="00F42907">
      <w:pPr>
        <w:pStyle w:val="TeksCatatanKaki"/>
        <w:spacing w:after="60"/>
        <w:ind w:firstLine="720"/>
        <w:jc w:val="both"/>
        <w:rPr>
          <w:lang w:val="en-US"/>
        </w:rPr>
      </w:pPr>
      <w:r w:rsidRPr="00973CA1">
        <w:rPr>
          <w:rStyle w:val="ReferensiCatatanKaki"/>
        </w:rPr>
        <w:footnoteRef/>
      </w:r>
      <w:r w:rsidRPr="00973CA1">
        <w:t xml:space="preserve"> Setiadi, N. J. </w:t>
      </w:r>
      <w:r w:rsidRPr="00973CA1">
        <w:rPr>
          <w:i/>
        </w:rPr>
        <w:t>Perilaku Konsumen: Konsep dan Implikasi untuk Strategi dan Penelitian Pemasaran</w:t>
      </w:r>
      <w:r w:rsidRPr="00973CA1">
        <w:t xml:space="preserve">. </w:t>
      </w:r>
      <w:r w:rsidRPr="00973CA1">
        <w:rPr>
          <w:lang w:val="en-US"/>
        </w:rPr>
        <w:t>(</w:t>
      </w:r>
      <w:r w:rsidRPr="00973CA1">
        <w:t>Jakarta: Prenada Media</w:t>
      </w:r>
      <w:r w:rsidRPr="00973CA1">
        <w:rPr>
          <w:lang w:val="en-US"/>
        </w:rPr>
        <w:t>, 2003)</w:t>
      </w:r>
      <w:r>
        <w:rPr>
          <w:lang w:val="id-ID"/>
        </w:rPr>
        <w:t>,</w:t>
      </w:r>
      <w:r w:rsidRPr="00973CA1">
        <w:rPr>
          <w:lang w:val="en-US"/>
        </w:rPr>
        <w:t xml:space="preserve"> h</w:t>
      </w:r>
      <w:r>
        <w:rPr>
          <w:lang w:val="id-ID"/>
        </w:rPr>
        <w:t>.</w:t>
      </w:r>
      <w:r w:rsidRPr="00973CA1">
        <w:rPr>
          <w:lang w:val="en-US"/>
        </w:rPr>
        <w:t xml:space="preserve"> 180</w:t>
      </w:r>
    </w:p>
  </w:footnote>
  <w:footnote w:id="2">
    <w:p w14:paraId="00B7B2A1" w14:textId="77777777" w:rsidR="00F42907" w:rsidRPr="00DC276D" w:rsidRDefault="00F42907" w:rsidP="00F42907">
      <w:pPr>
        <w:pStyle w:val="TeksCatatanKaki"/>
        <w:spacing w:after="60"/>
        <w:ind w:firstLine="720"/>
        <w:jc w:val="both"/>
        <w:rPr>
          <w:lang w:val="en-US"/>
        </w:rPr>
      </w:pPr>
      <w:r w:rsidRPr="00DC276D">
        <w:rPr>
          <w:rStyle w:val="ReferensiCatatanKaki"/>
        </w:rPr>
        <w:footnoteRef/>
      </w:r>
      <w:r w:rsidRPr="00DC276D">
        <w:t xml:space="preserve"> Hermawan kartajaya, </w:t>
      </w:r>
      <w:r w:rsidRPr="00DC276D">
        <w:rPr>
          <w:i/>
        </w:rPr>
        <w:t>Hermawan Kartajaya On Brand Seri 9 Elemen Marketing</w:t>
      </w:r>
      <w:r w:rsidRPr="00DC276D">
        <w:t>, (Bandung: Penerbit Mizan, 2007)</w:t>
      </w:r>
      <w:r>
        <w:rPr>
          <w:lang w:val="id-ID"/>
        </w:rPr>
        <w:t>,</w:t>
      </w:r>
      <w:r w:rsidRPr="00DC276D">
        <w:rPr>
          <w:lang w:val="en-US"/>
        </w:rPr>
        <w:t xml:space="preserve"> h. </w:t>
      </w:r>
      <w:r w:rsidRPr="00DC276D">
        <w:t>11</w:t>
      </w:r>
    </w:p>
  </w:footnote>
  <w:footnote w:id="3">
    <w:p w14:paraId="224C811D" w14:textId="77777777" w:rsidR="00F42907" w:rsidRPr="00DC276D" w:rsidRDefault="00F42907" w:rsidP="00F42907">
      <w:pPr>
        <w:pStyle w:val="TeksCatatanKaki"/>
        <w:spacing w:after="60"/>
        <w:ind w:firstLine="720"/>
        <w:jc w:val="both"/>
        <w:rPr>
          <w:lang w:val="en-US"/>
        </w:rPr>
      </w:pPr>
      <w:r w:rsidRPr="00DC276D">
        <w:rPr>
          <w:rStyle w:val="ReferensiCatatanKaki"/>
        </w:rPr>
        <w:footnoteRef/>
      </w:r>
      <w:r w:rsidRPr="00DC276D">
        <w:t xml:space="preserve"> Barnawi, Arifin Mohammad</w:t>
      </w:r>
      <w:r>
        <w:rPr>
          <w:lang w:val="en-US"/>
        </w:rPr>
        <w:t xml:space="preserve">. </w:t>
      </w:r>
      <w:r w:rsidRPr="00DC276D">
        <w:rPr>
          <w:i/>
        </w:rPr>
        <w:t>Branded School: Membangun Sekolah Unggul Berbasis Peningkatan Mutu.</w:t>
      </w:r>
      <w:r w:rsidRPr="00DC276D">
        <w:t xml:space="preserve"> </w:t>
      </w:r>
      <w:r w:rsidRPr="00DC276D">
        <w:rPr>
          <w:lang w:val="en-US"/>
        </w:rPr>
        <w:t>(</w:t>
      </w:r>
      <w:r w:rsidRPr="00DC276D">
        <w:t>Jogjakarta</w:t>
      </w:r>
      <w:r w:rsidRPr="00DC276D">
        <w:rPr>
          <w:lang w:val="en-US"/>
        </w:rPr>
        <w:t xml:space="preserve">: </w:t>
      </w:r>
      <w:r w:rsidRPr="00DC276D">
        <w:t xml:space="preserve">Ar-Ruzz Media, </w:t>
      </w:r>
      <w:r w:rsidRPr="00DC276D">
        <w:rPr>
          <w:lang w:val="en-US"/>
        </w:rPr>
        <w:t>2013)</w:t>
      </w:r>
      <w:r>
        <w:rPr>
          <w:lang w:val="id-ID"/>
        </w:rPr>
        <w:t>,</w:t>
      </w:r>
      <w:r w:rsidRPr="00DC276D">
        <w:rPr>
          <w:lang w:val="en-US"/>
        </w:rPr>
        <w:t xml:space="preserve"> h. </w:t>
      </w:r>
      <w:r w:rsidRPr="00DC276D">
        <w:t>155</w:t>
      </w:r>
    </w:p>
  </w:footnote>
  <w:footnote w:id="4">
    <w:p w14:paraId="6C01F8F8" w14:textId="77777777" w:rsidR="00F42907" w:rsidRPr="00DC276D" w:rsidRDefault="00F42907" w:rsidP="00F42907">
      <w:pPr>
        <w:pStyle w:val="TeksCatatanKaki"/>
        <w:spacing w:after="60"/>
        <w:ind w:firstLine="720"/>
        <w:jc w:val="both"/>
        <w:rPr>
          <w:lang w:val="en-US"/>
        </w:rPr>
      </w:pPr>
      <w:r w:rsidRPr="00DC276D">
        <w:rPr>
          <w:rStyle w:val="ReferensiCatatanKaki"/>
        </w:rPr>
        <w:footnoteRef/>
      </w:r>
      <w:r w:rsidRPr="00DC276D">
        <w:t xml:space="preserve"> Undang-Undang Merek Tahun 2001</w:t>
      </w:r>
      <w:r w:rsidRPr="00DC276D">
        <w:rPr>
          <w:lang w:val="en-US"/>
        </w:rPr>
        <w:t>, Pasal 15 ayat 1</w:t>
      </w:r>
    </w:p>
  </w:footnote>
  <w:footnote w:id="5">
    <w:p w14:paraId="22B939B8" w14:textId="77777777" w:rsidR="00F42907" w:rsidRPr="00DC276D" w:rsidRDefault="00F42907" w:rsidP="00F42907">
      <w:pPr>
        <w:pStyle w:val="TeksCatatanKaki"/>
        <w:spacing w:after="60"/>
        <w:ind w:firstLine="720"/>
        <w:jc w:val="both"/>
        <w:rPr>
          <w:lang w:val="en-US"/>
        </w:rPr>
      </w:pPr>
      <w:r w:rsidRPr="00DC276D">
        <w:rPr>
          <w:rStyle w:val="ReferensiCatatanKaki"/>
        </w:rPr>
        <w:footnoteRef/>
      </w:r>
      <w:r w:rsidRPr="00DC276D">
        <w:t xml:space="preserve"> Hermawan Kartajaya, </w:t>
      </w:r>
      <w:r w:rsidRPr="00DC276D">
        <w:rPr>
          <w:i/>
        </w:rPr>
        <w:t>Hermawan Kartajaya On Brand Seri 9 Elemen Marketing</w:t>
      </w:r>
      <w:r w:rsidRPr="00DC276D">
        <w:t xml:space="preserve"> (Bandung : Penerbit Mizan, 2007)</w:t>
      </w:r>
      <w:r>
        <w:rPr>
          <w:lang w:val="id-ID"/>
        </w:rPr>
        <w:t>,</w:t>
      </w:r>
      <w:r w:rsidRPr="00DC276D">
        <w:rPr>
          <w:lang w:val="en-US"/>
        </w:rPr>
        <w:t xml:space="preserve"> h. </w:t>
      </w:r>
      <w:r w:rsidRPr="00DC276D">
        <w:t xml:space="preserve"> 13.</w:t>
      </w:r>
    </w:p>
  </w:footnote>
  <w:footnote w:id="6">
    <w:p w14:paraId="36E80E34" w14:textId="77777777" w:rsidR="00F42907" w:rsidRPr="00DC276D" w:rsidRDefault="00F42907" w:rsidP="00F42907">
      <w:pPr>
        <w:pStyle w:val="TeksCatatanKaki"/>
        <w:spacing w:after="60"/>
        <w:ind w:firstLine="720"/>
        <w:jc w:val="both"/>
        <w:rPr>
          <w:lang w:val="en-US"/>
        </w:rPr>
      </w:pPr>
      <w:r w:rsidRPr="00DC276D">
        <w:rPr>
          <w:rStyle w:val="ReferensiCatatanKaki"/>
        </w:rPr>
        <w:footnoteRef/>
      </w:r>
      <w:r w:rsidRPr="00DC276D">
        <w:t xml:space="preserve"> Tjiptono, Fandy, </w:t>
      </w:r>
      <w:r w:rsidRPr="00DC276D">
        <w:rPr>
          <w:i/>
        </w:rPr>
        <w:t>Brand Management &amp; Strategy</w:t>
      </w:r>
      <w:r w:rsidRPr="00DC276D">
        <w:t xml:space="preserve">. </w:t>
      </w:r>
      <w:r w:rsidRPr="00DC276D">
        <w:rPr>
          <w:lang w:val="en-US"/>
        </w:rPr>
        <w:t>(</w:t>
      </w:r>
      <w:r w:rsidRPr="00DC276D">
        <w:t>Yogyakarta</w:t>
      </w:r>
      <w:r w:rsidRPr="00DC276D">
        <w:rPr>
          <w:lang w:val="en-US"/>
        </w:rPr>
        <w:t xml:space="preserve">: </w:t>
      </w:r>
      <w:r w:rsidRPr="00DC276D">
        <w:t>Andi</w:t>
      </w:r>
      <w:r w:rsidRPr="00DC276D">
        <w:rPr>
          <w:lang w:val="en-US"/>
        </w:rPr>
        <w:t xml:space="preserve"> Offset</w:t>
      </w:r>
      <w:r w:rsidRPr="00DC276D">
        <w:t>,</w:t>
      </w:r>
      <w:r w:rsidRPr="00DC276D">
        <w:rPr>
          <w:lang w:val="en-US"/>
        </w:rPr>
        <w:t xml:space="preserve"> 2005) h. 23</w:t>
      </w:r>
    </w:p>
  </w:footnote>
  <w:footnote w:id="7">
    <w:p w14:paraId="7F75A9DE" w14:textId="77777777" w:rsidR="00F42907" w:rsidRPr="00973CA1" w:rsidRDefault="00F42907" w:rsidP="00F42907">
      <w:pPr>
        <w:pStyle w:val="TeksCatatanKaki"/>
        <w:spacing w:after="60"/>
        <w:ind w:firstLine="720"/>
        <w:jc w:val="both"/>
        <w:rPr>
          <w:lang w:val="en-US"/>
        </w:rPr>
      </w:pPr>
      <w:r w:rsidRPr="00DC276D">
        <w:rPr>
          <w:rStyle w:val="ReferensiCatatanKaki"/>
        </w:rPr>
        <w:footnoteRef/>
      </w:r>
      <w:r>
        <w:t xml:space="preserve"> Sutisna</w:t>
      </w:r>
      <w:r>
        <w:rPr>
          <w:lang w:val="en-US"/>
        </w:rPr>
        <w:t>.</w:t>
      </w:r>
      <w:r w:rsidRPr="00DC276D">
        <w:t xml:space="preserve"> </w:t>
      </w:r>
      <w:r w:rsidRPr="00DC276D">
        <w:rPr>
          <w:i/>
        </w:rPr>
        <w:t>Perilaku konsumen dan Komunikasi Pemasaran</w:t>
      </w:r>
      <w:r>
        <w:rPr>
          <w:lang w:val="en-US"/>
        </w:rPr>
        <w:t>.</w:t>
      </w:r>
      <w:r w:rsidRPr="00DC276D">
        <w:t xml:space="preserve"> (Bandung, :Remaja Rosda Karya, 2001)</w:t>
      </w:r>
      <w:r>
        <w:rPr>
          <w:lang w:val="id-ID"/>
        </w:rPr>
        <w:t xml:space="preserve">, h. </w:t>
      </w:r>
      <w:r w:rsidRPr="00DC276D">
        <w:t>83.</w:t>
      </w:r>
    </w:p>
  </w:footnote>
  <w:footnote w:id="8">
    <w:p w14:paraId="6002A6B4" w14:textId="77777777" w:rsidR="00F42907" w:rsidRPr="00973CA1" w:rsidRDefault="00F42907" w:rsidP="00F42907">
      <w:pPr>
        <w:pStyle w:val="TeksCatatanKaki"/>
        <w:spacing w:after="60"/>
        <w:ind w:firstLine="720"/>
        <w:jc w:val="both"/>
        <w:rPr>
          <w:lang w:val="en-US"/>
        </w:rPr>
      </w:pPr>
      <w:r w:rsidRPr="00973CA1">
        <w:rPr>
          <w:rStyle w:val="ReferensiCatatanKaki"/>
        </w:rPr>
        <w:footnoteRef/>
      </w:r>
      <w:r>
        <w:t xml:space="preserve"> Rhenald Kasali</w:t>
      </w:r>
      <w:r>
        <w:rPr>
          <w:lang w:val="en-US"/>
        </w:rPr>
        <w:t xml:space="preserve">. </w:t>
      </w:r>
      <w:r w:rsidRPr="005C15FD">
        <w:rPr>
          <w:i/>
        </w:rPr>
        <w:t>Manajemen Public Relations: Konsep dan Aplikasinya di Indonesia</w:t>
      </w:r>
      <w:r>
        <w:rPr>
          <w:lang w:val="en-US"/>
        </w:rPr>
        <w:t>.</w:t>
      </w:r>
      <w:r w:rsidRPr="00973CA1">
        <w:t xml:space="preserve"> (Jakarta :Pustaka Utama Grafiti, 2003)</w:t>
      </w:r>
      <w:r>
        <w:rPr>
          <w:lang w:val="id-ID"/>
        </w:rPr>
        <w:t>,</w:t>
      </w:r>
      <w:r w:rsidRPr="00973CA1">
        <w:t xml:space="preserve"> </w:t>
      </w:r>
      <w:r w:rsidRPr="00973CA1">
        <w:rPr>
          <w:lang w:val="en-US"/>
        </w:rPr>
        <w:t xml:space="preserve">h. </w:t>
      </w:r>
      <w:r w:rsidRPr="00973CA1">
        <w:t>30.</w:t>
      </w:r>
    </w:p>
  </w:footnote>
  <w:footnote w:id="9">
    <w:p w14:paraId="60C2275F" w14:textId="77777777" w:rsidR="00F42907" w:rsidRPr="00973CA1" w:rsidRDefault="00F42907" w:rsidP="00F42907">
      <w:pPr>
        <w:pStyle w:val="TeksCatatanKaki"/>
        <w:spacing w:after="60"/>
        <w:ind w:firstLine="720"/>
        <w:jc w:val="both"/>
        <w:rPr>
          <w:lang w:val="en-US"/>
        </w:rPr>
      </w:pPr>
      <w:r w:rsidRPr="00973CA1">
        <w:rPr>
          <w:rStyle w:val="ReferensiCatatanKaki"/>
        </w:rPr>
        <w:footnoteRef/>
      </w:r>
      <w:r>
        <w:t xml:space="preserve"> Rachmat Kiyanto. </w:t>
      </w:r>
      <w:r w:rsidRPr="005C15FD">
        <w:rPr>
          <w:i/>
        </w:rPr>
        <w:t>Public Relation writing: Membangun Public Relation Membangun Citra Corporate</w:t>
      </w:r>
      <w:r>
        <w:rPr>
          <w:lang w:val="en-US"/>
        </w:rPr>
        <w:t>.</w:t>
      </w:r>
      <w:r w:rsidRPr="00973CA1">
        <w:t xml:space="preserve"> (Jakarta: Kencana, 2008), </w:t>
      </w:r>
      <w:r w:rsidRPr="00973CA1">
        <w:rPr>
          <w:lang w:val="en-US"/>
        </w:rPr>
        <w:t xml:space="preserve">h. </w:t>
      </w:r>
      <w:r w:rsidRPr="00973CA1">
        <w:t>11.</w:t>
      </w:r>
    </w:p>
  </w:footnote>
  <w:footnote w:id="10">
    <w:p w14:paraId="136D5B81" w14:textId="77777777" w:rsidR="00F42907" w:rsidRPr="00973CA1" w:rsidRDefault="00F42907" w:rsidP="00F42907">
      <w:pPr>
        <w:pStyle w:val="TeksCatatanKaki"/>
        <w:spacing w:after="60"/>
        <w:ind w:firstLine="720"/>
        <w:jc w:val="both"/>
        <w:rPr>
          <w:lang w:val="en-US"/>
        </w:rPr>
      </w:pPr>
      <w:r w:rsidRPr="00973CA1">
        <w:rPr>
          <w:rStyle w:val="ReferensiCatatanKaki"/>
        </w:rPr>
        <w:footnoteRef/>
      </w:r>
      <w:r w:rsidRPr="00973CA1">
        <w:t xml:space="preserve"> W</w:t>
      </w:r>
      <w:r>
        <w:t>ijarnako Himawan, A. B. Susanto</w:t>
      </w:r>
      <w:r>
        <w:rPr>
          <w:lang w:val="en-US"/>
        </w:rPr>
        <w:t>.</w:t>
      </w:r>
      <w:r w:rsidRPr="00973CA1">
        <w:t xml:space="preserve"> </w:t>
      </w:r>
      <w:r w:rsidRPr="005C15FD">
        <w:rPr>
          <w:i/>
        </w:rPr>
        <w:t>Power Branding: Membangun Merek Unggul dan Organisasi Pendukungnya</w:t>
      </w:r>
      <w:r w:rsidRPr="00973CA1">
        <w:t>.</w:t>
      </w:r>
      <w:r w:rsidRPr="00973CA1">
        <w:rPr>
          <w:lang w:val="en-US"/>
        </w:rPr>
        <w:t xml:space="preserve"> (</w:t>
      </w:r>
      <w:r w:rsidRPr="00973CA1">
        <w:t>Jakarta</w:t>
      </w:r>
      <w:r w:rsidRPr="00973CA1">
        <w:rPr>
          <w:lang w:val="en-US"/>
        </w:rPr>
        <w:t xml:space="preserve">: </w:t>
      </w:r>
      <w:r w:rsidRPr="00973CA1">
        <w:t>Mizan Publika, 2004</w:t>
      </w:r>
      <w:r w:rsidRPr="00973CA1">
        <w:rPr>
          <w:lang w:val="en-US"/>
        </w:rPr>
        <w:t>) h. 80</w:t>
      </w:r>
    </w:p>
  </w:footnote>
  <w:footnote w:id="11">
    <w:p w14:paraId="655C1E3B" w14:textId="77777777" w:rsidR="00F42907" w:rsidRPr="00973CA1" w:rsidRDefault="00F42907" w:rsidP="00F42907">
      <w:pPr>
        <w:pStyle w:val="TeksCatatanKaki"/>
        <w:spacing w:after="60"/>
        <w:ind w:firstLine="720"/>
        <w:jc w:val="both"/>
        <w:rPr>
          <w:lang w:val="en-US"/>
        </w:rPr>
      </w:pPr>
      <w:r w:rsidRPr="00973CA1">
        <w:rPr>
          <w:rStyle w:val="ReferensiCatatanKaki"/>
        </w:rPr>
        <w:footnoteRef/>
      </w:r>
      <w:r w:rsidRPr="00973CA1">
        <w:t xml:space="preserve"> </w:t>
      </w:r>
      <w:r>
        <w:rPr>
          <w:lang w:val="en-US"/>
        </w:rPr>
        <w:t>Surachman.</w:t>
      </w:r>
      <w:r w:rsidRPr="00973CA1">
        <w:rPr>
          <w:lang w:val="en-US"/>
        </w:rPr>
        <w:t xml:space="preserve"> </w:t>
      </w:r>
      <w:r w:rsidRPr="005C15FD">
        <w:rPr>
          <w:i/>
          <w:lang w:val="en-US"/>
        </w:rPr>
        <w:t>Dasar-Dasar Managemen Merek</w:t>
      </w:r>
      <w:r w:rsidRPr="00973CA1">
        <w:rPr>
          <w:lang w:val="en-US"/>
        </w:rPr>
        <w:t xml:space="preserve"> (Malang: Buyumedia Publishing, 2008)</w:t>
      </w:r>
      <w:r>
        <w:rPr>
          <w:lang w:val="id-ID"/>
        </w:rPr>
        <w:t>,</w:t>
      </w:r>
      <w:r w:rsidRPr="00973CA1">
        <w:rPr>
          <w:lang w:val="en-US"/>
        </w:rPr>
        <w:t xml:space="preserve"> h, 108</w:t>
      </w:r>
    </w:p>
  </w:footnote>
  <w:footnote w:id="12">
    <w:p w14:paraId="1A00AA62" w14:textId="77777777" w:rsidR="00F42907" w:rsidRPr="00973CA1" w:rsidRDefault="00F42907" w:rsidP="00F42907">
      <w:pPr>
        <w:pStyle w:val="TeksCatatanKaki"/>
        <w:spacing w:after="60"/>
        <w:ind w:firstLine="720"/>
        <w:jc w:val="both"/>
        <w:rPr>
          <w:lang w:val="en-US"/>
        </w:rPr>
      </w:pPr>
      <w:r w:rsidRPr="00973CA1">
        <w:rPr>
          <w:rStyle w:val="ReferensiCatatanKaki"/>
        </w:rPr>
        <w:footnoteRef/>
      </w:r>
      <w:r w:rsidRPr="00973CA1">
        <w:t xml:space="preserve"> Setiadi, N. J. </w:t>
      </w:r>
      <w:r w:rsidRPr="005C15FD">
        <w:rPr>
          <w:i/>
        </w:rPr>
        <w:t>Perilaku Konsumen : Konsep dan Implikasi untuk Strategi dan Penelitian Pemasaran</w:t>
      </w:r>
      <w:r w:rsidRPr="00973CA1">
        <w:t xml:space="preserve">. </w:t>
      </w:r>
      <w:r w:rsidRPr="00973CA1">
        <w:rPr>
          <w:lang w:val="en-US"/>
        </w:rPr>
        <w:t>(</w:t>
      </w:r>
      <w:r w:rsidRPr="00973CA1">
        <w:t>Jakarta: Prenada Media</w:t>
      </w:r>
      <w:r w:rsidRPr="00973CA1">
        <w:rPr>
          <w:lang w:val="en-US"/>
        </w:rPr>
        <w:t xml:space="preserve">, </w:t>
      </w:r>
      <w:r w:rsidRPr="00973CA1">
        <w:t>2003</w:t>
      </w:r>
      <w:r>
        <w:rPr>
          <w:lang w:val="en-US"/>
        </w:rPr>
        <w:t>)</w:t>
      </w:r>
      <w:r>
        <w:rPr>
          <w:lang w:val="id-ID"/>
        </w:rPr>
        <w:t>,</w:t>
      </w:r>
      <w:r>
        <w:rPr>
          <w:lang w:val="en-US"/>
        </w:rPr>
        <w:t xml:space="preserve"> h.</w:t>
      </w:r>
      <w:r w:rsidRPr="00973CA1">
        <w:rPr>
          <w:lang w:val="en-US"/>
        </w:rPr>
        <w:t xml:space="preserve"> 11 - 15</w:t>
      </w:r>
    </w:p>
  </w:footnote>
  <w:footnote w:id="13">
    <w:p w14:paraId="26952920" w14:textId="77777777" w:rsidR="00F42907" w:rsidRPr="00973CA1" w:rsidRDefault="00F42907" w:rsidP="00F42907">
      <w:pPr>
        <w:pStyle w:val="TeksCatatanKaki"/>
        <w:spacing w:after="60"/>
        <w:ind w:firstLine="720"/>
        <w:jc w:val="both"/>
        <w:rPr>
          <w:lang w:val="en-US"/>
        </w:rPr>
      </w:pPr>
      <w:r w:rsidRPr="00973CA1">
        <w:rPr>
          <w:rStyle w:val="ReferensiCatatanKaki"/>
        </w:rPr>
        <w:footnoteRef/>
      </w:r>
      <w:r w:rsidRPr="00973CA1">
        <w:t xml:space="preserve"> Assauri, S.MBA. 2018. </w:t>
      </w:r>
      <w:r w:rsidRPr="005C15FD">
        <w:rPr>
          <w:i/>
        </w:rPr>
        <w:t>Manajemen Bisnis Pemasaran</w:t>
      </w:r>
      <w:r w:rsidRPr="00973CA1">
        <w:t>.</w:t>
      </w:r>
      <w:r>
        <w:rPr>
          <w:lang w:val="en-US"/>
        </w:rPr>
        <w:t xml:space="preserve"> (</w:t>
      </w:r>
      <w:r w:rsidRPr="00973CA1">
        <w:t>Rajawali Pers: Depok</w:t>
      </w:r>
      <w:r>
        <w:rPr>
          <w:lang w:val="en-US"/>
        </w:rPr>
        <w:t>)</w:t>
      </w:r>
      <w:r>
        <w:rPr>
          <w:lang w:val="id-ID"/>
        </w:rPr>
        <w:t>,</w:t>
      </w:r>
      <w:r>
        <w:rPr>
          <w:lang w:val="en-US"/>
        </w:rPr>
        <w:t xml:space="preserve"> h.</w:t>
      </w:r>
      <w:r w:rsidRPr="00973CA1">
        <w:rPr>
          <w:lang w:val="en-US"/>
        </w:rPr>
        <w:t xml:space="preserve"> 140</w:t>
      </w:r>
    </w:p>
  </w:footnote>
  <w:footnote w:id="14">
    <w:p w14:paraId="43577AF4" w14:textId="77777777" w:rsidR="00F42907" w:rsidRPr="00973CA1" w:rsidRDefault="00F42907" w:rsidP="00F42907">
      <w:pPr>
        <w:pStyle w:val="TeksCatatanKaki"/>
        <w:spacing w:after="60"/>
        <w:ind w:firstLine="720"/>
        <w:jc w:val="both"/>
        <w:rPr>
          <w:lang w:val="en-US"/>
        </w:rPr>
      </w:pPr>
      <w:r w:rsidRPr="00973CA1">
        <w:rPr>
          <w:rStyle w:val="ReferensiCatatanKaki"/>
        </w:rPr>
        <w:footnoteRef/>
      </w:r>
      <w:r w:rsidRPr="00973CA1">
        <w:t xml:space="preserve"> Buchari, Alma. </w:t>
      </w:r>
      <w:r w:rsidRPr="005C15FD">
        <w:rPr>
          <w:i/>
        </w:rPr>
        <w:t>Manajemen Pemasaran</w:t>
      </w:r>
      <w:r w:rsidRPr="00973CA1">
        <w:t>.</w:t>
      </w:r>
      <w:r>
        <w:rPr>
          <w:lang w:val="en-US"/>
        </w:rPr>
        <w:t xml:space="preserve"> </w:t>
      </w:r>
      <w:r w:rsidRPr="00973CA1">
        <w:rPr>
          <w:lang w:val="en-US"/>
        </w:rPr>
        <w:t xml:space="preserve">( </w:t>
      </w:r>
      <w:r w:rsidRPr="00973CA1">
        <w:t>Bandung</w:t>
      </w:r>
      <w:r w:rsidRPr="00973CA1">
        <w:rPr>
          <w:lang w:val="en-US"/>
        </w:rPr>
        <w:t>:</w:t>
      </w:r>
      <w:r w:rsidRPr="00973CA1">
        <w:t xml:space="preserve"> Alfabeta,</w:t>
      </w:r>
      <w:r w:rsidRPr="00973CA1">
        <w:rPr>
          <w:lang w:val="en-US"/>
        </w:rPr>
        <w:t xml:space="preserve"> </w:t>
      </w:r>
      <w:r w:rsidRPr="00973CA1">
        <w:t>2004)</w:t>
      </w:r>
      <w:r>
        <w:rPr>
          <w:lang w:val="id-ID"/>
        </w:rPr>
        <w:t>,</w:t>
      </w:r>
      <w:r w:rsidRPr="00973CA1">
        <w:t xml:space="preserve"> </w:t>
      </w:r>
      <w:r>
        <w:rPr>
          <w:lang w:val="en-US"/>
        </w:rPr>
        <w:t>h</w:t>
      </w:r>
      <w:r w:rsidRPr="00973CA1">
        <w:rPr>
          <w:lang w:val="en-US"/>
        </w:rPr>
        <w:t>. 96</w:t>
      </w:r>
    </w:p>
  </w:footnote>
  <w:footnote w:id="15">
    <w:p w14:paraId="0E14C3AD" w14:textId="77777777" w:rsidR="00F42907" w:rsidRPr="00B00203" w:rsidRDefault="00F42907" w:rsidP="00F42907">
      <w:pPr>
        <w:pStyle w:val="TeksCatatanKaki"/>
        <w:spacing w:after="60"/>
        <w:ind w:firstLine="720"/>
        <w:rPr>
          <w:lang w:val="en-US"/>
        </w:rPr>
      </w:pPr>
      <w:r w:rsidRPr="00B00203">
        <w:rPr>
          <w:rStyle w:val="ReferensiCatatanKaki"/>
        </w:rPr>
        <w:footnoteRef/>
      </w:r>
      <w:r w:rsidRPr="00B00203">
        <w:t xml:space="preserve"> Nurul Zuriah</w:t>
      </w:r>
      <w:r>
        <w:rPr>
          <w:lang w:val="en-US"/>
        </w:rPr>
        <w:t>.</w:t>
      </w:r>
      <w:r w:rsidRPr="00B00203">
        <w:t xml:space="preserve"> </w:t>
      </w:r>
      <w:r w:rsidRPr="00B00203">
        <w:rPr>
          <w:i/>
        </w:rPr>
        <w:t>Metodologi Penelitian, Sosial dan Pendidikan</w:t>
      </w:r>
      <w:r w:rsidRPr="00B00203">
        <w:rPr>
          <w:lang w:val="en-US"/>
        </w:rPr>
        <w:t xml:space="preserve"> </w:t>
      </w:r>
      <w:r w:rsidRPr="00B00203">
        <w:t>(Jakarta</w:t>
      </w:r>
      <w:r w:rsidRPr="00B00203">
        <w:rPr>
          <w:lang w:val="en-US"/>
        </w:rPr>
        <w:t xml:space="preserve">: </w:t>
      </w:r>
      <w:r w:rsidRPr="00B00203">
        <w:t>PT</w:t>
      </w:r>
      <w:r w:rsidRPr="00B00203">
        <w:rPr>
          <w:lang w:val="en-US"/>
        </w:rPr>
        <w:t xml:space="preserve"> </w:t>
      </w:r>
      <w:r w:rsidRPr="00B00203">
        <w:t>Bumi Aksara</w:t>
      </w:r>
      <w:r w:rsidRPr="00B00203">
        <w:rPr>
          <w:lang w:val="en-US"/>
        </w:rPr>
        <w:t xml:space="preserve">, </w:t>
      </w:r>
      <w:r w:rsidRPr="00B00203">
        <w:t>2007</w:t>
      </w:r>
      <w:r w:rsidRPr="00B00203">
        <w:rPr>
          <w:lang w:val="en-US"/>
        </w:rPr>
        <w:t>)</w:t>
      </w:r>
      <w:r>
        <w:rPr>
          <w:lang w:val="id-ID"/>
        </w:rPr>
        <w:t>, h</w:t>
      </w:r>
      <w:r w:rsidRPr="00B00203">
        <w:rPr>
          <w:lang w:val="en-US"/>
        </w:rPr>
        <w:t>.</w:t>
      </w:r>
      <w:r w:rsidRPr="00B00203">
        <w:t xml:space="preserve"> 116</w:t>
      </w:r>
    </w:p>
  </w:footnote>
  <w:footnote w:id="16">
    <w:p w14:paraId="4DA37FF1" w14:textId="77777777" w:rsidR="00F42907" w:rsidRPr="00716EDD" w:rsidRDefault="00F42907" w:rsidP="00F42907">
      <w:pPr>
        <w:pStyle w:val="TeksCatatanKaki"/>
        <w:spacing w:after="60"/>
        <w:ind w:firstLine="720"/>
        <w:rPr>
          <w:lang w:val="en-US"/>
        </w:rPr>
      </w:pPr>
      <w:r w:rsidRPr="00B00203">
        <w:rPr>
          <w:rStyle w:val="ReferensiCatatanKaki"/>
        </w:rPr>
        <w:footnoteRef/>
      </w:r>
      <w:r w:rsidRPr="00B00203">
        <w:t xml:space="preserve"> </w:t>
      </w:r>
      <w:r w:rsidRPr="00B00203">
        <w:rPr>
          <w:lang w:val="en-US"/>
        </w:rPr>
        <w:t>Sugi</w:t>
      </w:r>
      <w:r>
        <w:rPr>
          <w:lang w:val="en-US"/>
        </w:rPr>
        <w:t xml:space="preserve">yono. </w:t>
      </w:r>
      <w:r w:rsidRPr="00B00203">
        <w:rPr>
          <w:i/>
          <w:lang w:val="en-US"/>
        </w:rPr>
        <w:t xml:space="preserve">Metode Penelitian Bisnis V </w:t>
      </w:r>
      <w:r w:rsidRPr="00B00203">
        <w:rPr>
          <w:lang w:val="en-US"/>
        </w:rPr>
        <w:t>( Bandung: CV Ikapi, 2010)</w:t>
      </w:r>
      <w:r>
        <w:rPr>
          <w:lang w:val="id-ID"/>
        </w:rPr>
        <w:t>,</w:t>
      </w:r>
      <w:r w:rsidRPr="00B00203">
        <w:rPr>
          <w:lang w:val="en-US"/>
        </w:rPr>
        <w:t xml:space="preserve"> </w:t>
      </w:r>
      <w:r>
        <w:rPr>
          <w:lang w:val="en-US"/>
        </w:rPr>
        <w:t xml:space="preserve"> </w:t>
      </w:r>
      <w:r w:rsidRPr="00B00203">
        <w:rPr>
          <w:lang w:val="en-US"/>
        </w:rPr>
        <w:t>h. 52</w:t>
      </w:r>
    </w:p>
  </w:footnote>
  <w:footnote w:id="17">
    <w:p w14:paraId="14700DF4" w14:textId="77777777" w:rsidR="00F42907" w:rsidRPr="009D5E54" w:rsidRDefault="00F42907" w:rsidP="00F42907">
      <w:pPr>
        <w:pStyle w:val="TeksCatatanKaki"/>
        <w:spacing w:after="60"/>
        <w:ind w:firstLine="720"/>
        <w:rPr>
          <w:lang w:val="en-US"/>
        </w:rPr>
      </w:pPr>
      <w:r>
        <w:rPr>
          <w:rStyle w:val="ReferensiCatatanKaki"/>
        </w:rPr>
        <w:footnoteRef/>
      </w:r>
      <w:r>
        <w:t xml:space="preserve"> </w:t>
      </w:r>
      <w:r w:rsidRPr="00B00203">
        <w:t xml:space="preserve">Sugiyono. </w:t>
      </w:r>
      <w:r w:rsidRPr="00B00203">
        <w:rPr>
          <w:i/>
        </w:rPr>
        <w:t>Metode Penelitian Kombinasi</w:t>
      </w:r>
      <w:r>
        <w:rPr>
          <w:lang w:val="en-US"/>
        </w:rPr>
        <w:t xml:space="preserve"> </w:t>
      </w:r>
      <w:r w:rsidRPr="00B00203">
        <w:t xml:space="preserve"> </w:t>
      </w:r>
      <w:r w:rsidRPr="00B00203">
        <w:rPr>
          <w:lang w:val="en-US"/>
        </w:rPr>
        <w:t>(</w:t>
      </w:r>
      <w:r w:rsidRPr="00B00203">
        <w:t>Bandung: Alfabeta</w:t>
      </w:r>
      <w:r w:rsidRPr="00B00203">
        <w:rPr>
          <w:lang w:val="en-US"/>
        </w:rPr>
        <w:t xml:space="preserve">. </w:t>
      </w:r>
      <w:r w:rsidRPr="00B00203">
        <w:t>2013)</w:t>
      </w:r>
      <w:r>
        <w:rPr>
          <w:lang w:val="id-ID"/>
        </w:rPr>
        <w:t>,</w:t>
      </w:r>
      <w:r w:rsidRPr="00B00203">
        <w:rPr>
          <w:lang w:val="en-US"/>
        </w:rPr>
        <w:t xml:space="preserve"> h. 138</w:t>
      </w:r>
    </w:p>
  </w:footnote>
  <w:footnote w:id="18">
    <w:p w14:paraId="29D41578" w14:textId="77777777" w:rsidR="00F42907" w:rsidRPr="00BE475F" w:rsidRDefault="00F42907" w:rsidP="00F42907">
      <w:pPr>
        <w:pStyle w:val="TeksIsi"/>
        <w:spacing w:after="60"/>
        <w:ind w:left="720"/>
        <w:jc w:val="both"/>
        <w:rPr>
          <w:sz w:val="20"/>
        </w:rPr>
      </w:pPr>
      <w:r w:rsidRPr="00BE475F">
        <w:rPr>
          <w:rStyle w:val="ReferensiCatatanKaki"/>
          <w:sz w:val="20"/>
        </w:rPr>
        <w:footnoteRef/>
      </w:r>
      <w:r w:rsidRPr="00BE475F">
        <w:rPr>
          <w:sz w:val="20"/>
        </w:rPr>
        <w:t xml:space="preserve"> Suharsimi Arikunto</w:t>
      </w:r>
      <w:r>
        <w:rPr>
          <w:sz w:val="20"/>
          <w:lang w:val="id-ID"/>
        </w:rPr>
        <w:t xml:space="preserve">, </w:t>
      </w:r>
      <w:r w:rsidRPr="005631F2">
        <w:rPr>
          <w:i/>
          <w:iCs/>
          <w:sz w:val="20"/>
        </w:rPr>
        <w:t>Metodologi Penelitian</w:t>
      </w:r>
      <w:r>
        <w:rPr>
          <w:sz w:val="20"/>
          <w:lang w:val="id-ID"/>
        </w:rPr>
        <w:t>,</w:t>
      </w:r>
      <w:r w:rsidRPr="00BE475F">
        <w:rPr>
          <w:sz w:val="20"/>
        </w:rPr>
        <w:t xml:space="preserve"> (Jakarta: Rineka Cipta. 2006)</w:t>
      </w:r>
      <w:r>
        <w:rPr>
          <w:sz w:val="20"/>
          <w:lang w:val="id-ID"/>
        </w:rPr>
        <w:t>,</w:t>
      </w:r>
      <w:r w:rsidRPr="00BE475F">
        <w:rPr>
          <w:sz w:val="20"/>
        </w:rPr>
        <w:t xml:space="preserve"> h. 317-319</w:t>
      </w:r>
    </w:p>
    <w:p w14:paraId="48486F8A" w14:textId="77777777" w:rsidR="00F42907" w:rsidRPr="007104A9" w:rsidRDefault="00F42907" w:rsidP="00F42907">
      <w:pPr>
        <w:pStyle w:val="TeksCatatanKaki"/>
        <w:spacing w:after="60"/>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360C4"/>
    <w:multiLevelType w:val="hybridMultilevel"/>
    <w:tmpl w:val="36304FAE"/>
    <w:lvl w:ilvl="0" w:tplc="04090017">
      <w:start w:val="1"/>
      <w:numFmt w:val="lowerLetter"/>
      <w:lvlText w:val="%1)"/>
      <w:lvlJc w:val="left"/>
      <w:pPr>
        <w:ind w:left="2239" w:hanging="284"/>
        <w:jc w:val="left"/>
      </w:pPr>
      <w:rPr>
        <w:rFonts w:hint="default"/>
        <w:w w:val="99"/>
        <w:sz w:val="24"/>
        <w:szCs w:val="24"/>
        <w:lang w:val="id" w:eastAsia="en-US" w:bidi="ar-SA"/>
      </w:rPr>
    </w:lvl>
    <w:lvl w:ilvl="1" w:tplc="5114D420">
      <w:numFmt w:val="bullet"/>
      <w:lvlText w:val="•"/>
      <w:lvlJc w:val="left"/>
      <w:pPr>
        <w:ind w:left="3048" w:hanging="284"/>
      </w:pPr>
      <w:rPr>
        <w:rFonts w:hint="default"/>
        <w:lang w:val="id" w:eastAsia="en-US" w:bidi="ar-SA"/>
      </w:rPr>
    </w:lvl>
    <w:lvl w:ilvl="2" w:tplc="526A0AC6">
      <w:numFmt w:val="bullet"/>
      <w:lvlText w:val="•"/>
      <w:lvlJc w:val="left"/>
      <w:pPr>
        <w:ind w:left="3857" w:hanging="284"/>
      </w:pPr>
      <w:rPr>
        <w:rFonts w:hint="default"/>
        <w:lang w:val="id" w:eastAsia="en-US" w:bidi="ar-SA"/>
      </w:rPr>
    </w:lvl>
    <w:lvl w:ilvl="3" w:tplc="A7A6F89C">
      <w:numFmt w:val="bullet"/>
      <w:lvlText w:val="•"/>
      <w:lvlJc w:val="left"/>
      <w:pPr>
        <w:ind w:left="4665" w:hanging="284"/>
      </w:pPr>
      <w:rPr>
        <w:rFonts w:hint="default"/>
        <w:lang w:val="id" w:eastAsia="en-US" w:bidi="ar-SA"/>
      </w:rPr>
    </w:lvl>
    <w:lvl w:ilvl="4" w:tplc="1CBCA20E">
      <w:numFmt w:val="bullet"/>
      <w:lvlText w:val="•"/>
      <w:lvlJc w:val="left"/>
      <w:pPr>
        <w:ind w:left="5474" w:hanging="284"/>
      </w:pPr>
      <w:rPr>
        <w:rFonts w:hint="default"/>
        <w:lang w:val="id" w:eastAsia="en-US" w:bidi="ar-SA"/>
      </w:rPr>
    </w:lvl>
    <w:lvl w:ilvl="5" w:tplc="95847144">
      <w:numFmt w:val="bullet"/>
      <w:lvlText w:val="•"/>
      <w:lvlJc w:val="left"/>
      <w:pPr>
        <w:ind w:left="6283" w:hanging="284"/>
      </w:pPr>
      <w:rPr>
        <w:rFonts w:hint="default"/>
        <w:lang w:val="id" w:eastAsia="en-US" w:bidi="ar-SA"/>
      </w:rPr>
    </w:lvl>
    <w:lvl w:ilvl="6" w:tplc="D2BAB26E">
      <w:numFmt w:val="bullet"/>
      <w:lvlText w:val="•"/>
      <w:lvlJc w:val="left"/>
      <w:pPr>
        <w:ind w:left="7091" w:hanging="284"/>
      </w:pPr>
      <w:rPr>
        <w:rFonts w:hint="default"/>
        <w:lang w:val="id" w:eastAsia="en-US" w:bidi="ar-SA"/>
      </w:rPr>
    </w:lvl>
    <w:lvl w:ilvl="7" w:tplc="9822C34A">
      <w:numFmt w:val="bullet"/>
      <w:lvlText w:val="•"/>
      <w:lvlJc w:val="left"/>
      <w:pPr>
        <w:ind w:left="7900" w:hanging="284"/>
      </w:pPr>
      <w:rPr>
        <w:rFonts w:hint="default"/>
        <w:lang w:val="id" w:eastAsia="en-US" w:bidi="ar-SA"/>
      </w:rPr>
    </w:lvl>
    <w:lvl w:ilvl="8" w:tplc="A5BA5C7E">
      <w:numFmt w:val="bullet"/>
      <w:lvlText w:val="•"/>
      <w:lvlJc w:val="left"/>
      <w:pPr>
        <w:ind w:left="8709" w:hanging="284"/>
      </w:pPr>
      <w:rPr>
        <w:rFonts w:hint="default"/>
        <w:lang w:val="id" w:eastAsia="en-US" w:bidi="ar-SA"/>
      </w:rPr>
    </w:lvl>
  </w:abstractNum>
  <w:abstractNum w:abstractNumId="1" w15:restartNumberingAfterBreak="0">
    <w:nsid w:val="2E110AB0"/>
    <w:multiLevelType w:val="hybridMultilevel"/>
    <w:tmpl w:val="CE960566"/>
    <w:lvl w:ilvl="0" w:tplc="A22CE6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36D30B59"/>
    <w:multiLevelType w:val="hybridMultilevel"/>
    <w:tmpl w:val="302A295A"/>
    <w:lvl w:ilvl="0" w:tplc="9FA881F0">
      <w:start w:val="1"/>
      <w:numFmt w:val="decimal"/>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E9701C10">
      <w:start w:val="1"/>
      <w:numFmt w:val="decimal"/>
      <w:lvlText w:val="%4."/>
      <w:lvlJc w:val="left"/>
      <w:pPr>
        <w:ind w:left="3240" w:hanging="360"/>
      </w:pPr>
      <w:rPr>
        <w:i w:val="0"/>
      </w:rPr>
    </w:lvl>
    <w:lvl w:ilvl="4" w:tplc="77C41088">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3E51CA"/>
    <w:multiLevelType w:val="hybridMultilevel"/>
    <w:tmpl w:val="FC3E7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707F3"/>
    <w:multiLevelType w:val="hybridMultilevel"/>
    <w:tmpl w:val="5F8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8A0E68"/>
    <w:multiLevelType w:val="hybridMultilevel"/>
    <w:tmpl w:val="FAC4D108"/>
    <w:lvl w:ilvl="0" w:tplc="34A616E6">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74831ABB"/>
    <w:multiLevelType w:val="hybridMultilevel"/>
    <w:tmpl w:val="7974E066"/>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7C533D31"/>
    <w:multiLevelType w:val="hybridMultilevel"/>
    <w:tmpl w:val="D1EA92A4"/>
    <w:lvl w:ilvl="0" w:tplc="D92CFE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75895380">
    <w:abstractNumId w:val="3"/>
  </w:num>
  <w:num w:numId="2" w16cid:durableId="2087917532">
    <w:abstractNumId w:val="1"/>
  </w:num>
  <w:num w:numId="3" w16cid:durableId="501749664">
    <w:abstractNumId w:val="7"/>
  </w:num>
  <w:num w:numId="4" w16cid:durableId="514081336">
    <w:abstractNumId w:val="4"/>
  </w:num>
  <w:num w:numId="5" w16cid:durableId="1085103948">
    <w:abstractNumId w:val="6"/>
  </w:num>
  <w:num w:numId="6" w16cid:durableId="635334866">
    <w:abstractNumId w:val="0"/>
  </w:num>
  <w:num w:numId="7" w16cid:durableId="1686861816">
    <w:abstractNumId w:val="2"/>
  </w:num>
  <w:num w:numId="8" w16cid:durableId="20946630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9AB"/>
    <w:rsid w:val="0000351C"/>
    <w:rsid w:val="00011236"/>
    <w:rsid w:val="0002432B"/>
    <w:rsid w:val="00045501"/>
    <w:rsid w:val="000466A2"/>
    <w:rsid w:val="000863DE"/>
    <w:rsid w:val="00090FEC"/>
    <w:rsid w:val="0009150A"/>
    <w:rsid w:val="0009725D"/>
    <w:rsid w:val="000B2CAB"/>
    <w:rsid w:val="000C03BE"/>
    <w:rsid w:val="000E59DD"/>
    <w:rsid w:val="000F0A7D"/>
    <w:rsid w:val="0010141B"/>
    <w:rsid w:val="00102578"/>
    <w:rsid w:val="00112D76"/>
    <w:rsid w:val="001142E4"/>
    <w:rsid w:val="0011629A"/>
    <w:rsid w:val="001274D3"/>
    <w:rsid w:val="0013604E"/>
    <w:rsid w:val="0013752F"/>
    <w:rsid w:val="001377DD"/>
    <w:rsid w:val="00140F6A"/>
    <w:rsid w:val="00141778"/>
    <w:rsid w:val="00146FA5"/>
    <w:rsid w:val="00146FE8"/>
    <w:rsid w:val="001514E2"/>
    <w:rsid w:val="00153F3A"/>
    <w:rsid w:val="00155ABC"/>
    <w:rsid w:val="00156F0E"/>
    <w:rsid w:val="00165B70"/>
    <w:rsid w:val="00183BF2"/>
    <w:rsid w:val="00183E8D"/>
    <w:rsid w:val="001C6EA0"/>
    <w:rsid w:val="001E03BA"/>
    <w:rsid w:val="001F551B"/>
    <w:rsid w:val="0020061F"/>
    <w:rsid w:val="002125FC"/>
    <w:rsid w:val="002147E1"/>
    <w:rsid w:val="00214AAB"/>
    <w:rsid w:val="00215F70"/>
    <w:rsid w:val="0022238B"/>
    <w:rsid w:val="00247CC1"/>
    <w:rsid w:val="002539E1"/>
    <w:rsid w:val="002544E8"/>
    <w:rsid w:val="0026421D"/>
    <w:rsid w:val="00265D81"/>
    <w:rsid w:val="00272A41"/>
    <w:rsid w:val="002807FB"/>
    <w:rsid w:val="00291224"/>
    <w:rsid w:val="00293E44"/>
    <w:rsid w:val="00293F53"/>
    <w:rsid w:val="00296852"/>
    <w:rsid w:val="002B5DFE"/>
    <w:rsid w:val="002C3B1F"/>
    <w:rsid w:val="002D1D1B"/>
    <w:rsid w:val="002D2F86"/>
    <w:rsid w:val="002E2628"/>
    <w:rsid w:val="00302218"/>
    <w:rsid w:val="00302CA6"/>
    <w:rsid w:val="00303FA8"/>
    <w:rsid w:val="00306003"/>
    <w:rsid w:val="00326DCE"/>
    <w:rsid w:val="00335046"/>
    <w:rsid w:val="003439E7"/>
    <w:rsid w:val="0035727B"/>
    <w:rsid w:val="00387468"/>
    <w:rsid w:val="00391779"/>
    <w:rsid w:val="003927BE"/>
    <w:rsid w:val="003A4675"/>
    <w:rsid w:val="003B4092"/>
    <w:rsid w:val="003B5142"/>
    <w:rsid w:val="003B6DFD"/>
    <w:rsid w:val="003C2E17"/>
    <w:rsid w:val="003D13DA"/>
    <w:rsid w:val="003D5E2C"/>
    <w:rsid w:val="003D6F27"/>
    <w:rsid w:val="003E393C"/>
    <w:rsid w:val="003F3288"/>
    <w:rsid w:val="00422CE0"/>
    <w:rsid w:val="0042388E"/>
    <w:rsid w:val="00426CED"/>
    <w:rsid w:val="00436C0B"/>
    <w:rsid w:val="0044700F"/>
    <w:rsid w:val="00447D7B"/>
    <w:rsid w:val="0045146D"/>
    <w:rsid w:val="00460079"/>
    <w:rsid w:val="004B6B6D"/>
    <w:rsid w:val="004B7396"/>
    <w:rsid w:val="004C02A4"/>
    <w:rsid w:val="004D2ECC"/>
    <w:rsid w:val="004D7E44"/>
    <w:rsid w:val="004E3472"/>
    <w:rsid w:val="00504A19"/>
    <w:rsid w:val="00505417"/>
    <w:rsid w:val="00511F07"/>
    <w:rsid w:val="00523E83"/>
    <w:rsid w:val="00531101"/>
    <w:rsid w:val="00532CAB"/>
    <w:rsid w:val="00535A61"/>
    <w:rsid w:val="00536B70"/>
    <w:rsid w:val="00545DED"/>
    <w:rsid w:val="0055392F"/>
    <w:rsid w:val="0055509B"/>
    <w:rsid w:val="00573349"/>
    <w:rsid w:val="0057461B"/>
    <w:rsid w:val="00575047"/>
    <w:rsid w:val="00591F18"/>
    <w:rsid w:val="00593730"/>
    <w:rsid w:val="005D0E33"/>
    <w:rsid w:val="005E2E6A"/>
    <w:rsid w:val="005E3D08"/>
    <w:rsid w:val="005F71EA"/>
    <w:rsid w:val="00603F55"/>
    <w:rsid w:val="0061789A"/>
    <w:rsid w:val="00623822"/>
    <w:rsid w:val="006249FD"/>
    <w:rsid w:val="006333CA"/>
    <w:rsid w:val="00634C72"/>
    <w:rsid w:val="006449DE"/>
    <w:rsid w:val="0066274F"/>
    <w:rsid w:val="00665D83"/>
    <w:rsid w:val="006871E3"/>
    <w:rsid w:val="00691312"/>
    <w:rsid w:val="006B0A0A"/>
    <w:rsid w:val="006B2EC6"/>
    <w:rsid w:val="006C7882"/>
    <w:rsid w:val="006D67FF"/>
    <w:rsid w:val="006F654B"/>
    <w:rsid w:val="006F6586"/>
    <w:rsid w:val="00700D0C"/>
    <w:rsid w:val="00703BF7"/>
    <w:rsid w:val="00707A83"/>
    <w:rsid w:val="00721AF4"/>
    <w:rsid w:val="007261A4"/>
    <w:rsid w:val="007279E2"/>
    <w:rsid w:val="0073435F"/>
    <w:rsid w:val="0074752D"/>
    <w:rsid w:val="00752E1A"/>
    <w:rsid w:val="00756CA2"/>
    <w:rsid w:val="00757E9D"/>
    <w:rsid w:val="007611A5"/>
    <w:rsid w:val="0076484B"/>
    <w:rsid w:val="00767838"/>
    <w:rsid w:val="00776E45"/>
    <w:rsid w:val="00777D2F"/>
    <w:rsid w:val="00794310"/>
    <w:rsid w:val="007A7E2C"/>
    <w:rsid w:val="007B056C"/>
    <w:rsid w:val="007B15FD"/>
    <w:rsid w:val="007B4249"/>
    <w:rsid w:val="007C4DD4"/>
    <w:rsid w:val="007C7827"/>
    <w:rsid w:val="007D3803"/>
    <w:rsid w:val="007D7C93"/>
    <w:rsid w:val="007E0E3A"/>
    <w:rsid w:val="007F2855"/>
    <w:rsid w:val="008022B5"/>
    <w:rsid w:val="00807E62"/>
    <w:rsid w:val="0081109D"/>
    <w:rsid w:val="008135F5"/>
    <w:rsid w:val="00813839"/>
    <w:rsid w:val="008170E7"/>
    <w:rsid w:val="00817146"/>
    <w:rsid w:val="00826EB9"/>
    <w:rsid w:val="00827687"/>
    <w:rsid w:val="0083322B"/>
    <w:rsid w:val="008548FD"/>
    <w:rsid w:val="0086147E"/>
    <w:rsid w:val="00864EEE"/>
    <w:rsid w:val="008679FB"/>
    <w:rsid w:val="00867D3A"/>
    <w:rsid w:val="0087271F"/>
    <w:rsid w:val="00875EE6"/>
    <w:rsid w:val="00882282"/>
    <w:rsid w:val="0089158B"/>
    <w:rsid w:val="008A0969"/>
    <w:rsid w:val="008E2F29"/>
    <w:rsid w:val="008F0627"/>
    <w:rsid w:val="008F324A"/>
    <w:rsid w:val="008F6702"/>
    <w:rsid w:val="00901054"/>
    <w:rsid w:val="009204E8"/>
    <w:rsid w:val="009228A2"/>
    <w:rsid w:val="00930950"/>
    <w:rsid w:val="00935EF8"/>
    <w:rsid w:val="00942B9D"/>
    <w:rsid w:val="00952392"/>
    <w:rsid w:val="009546E3"/>
    <w:rsid w:val="00957A59"/>
    <w:rsid w:val="00970028"/>
    <w:rsid w:val="00972125"/>
    <w:rsid w:val="00983DD1"/>
    <w:rsid w:val="009867F1"/>
    <w:rsid w:val="00990EE7"/>
    <w:rsid w:val="00992501"/>
    <w:rsid w:val="009A60EE"/>
    <w:rsid w:val="009C7CA9"/>
    <w:rsid w:val="009D43E5"/>
    <w:rsid w:val="009D6CD3"/>
    <w:rsid w:val="009F29B4"/>
    <w:rsid w:val="009F5630"/>
    <w:rsid w:val="00A040E3"/>
    <w:rsid w:val="00A07134"/>
    <w:rsid w:val="00A335C8"/>
    <w:rsid w:val="00A37CB6"/>
    <w:rsid w:val="00A75AE6"/>
    <w:rsid w:val="00A75FA2"/>
    <w:rsid w:val="00A80500"/>
    <w:rsid w:val="00A92959"/>
    <w:rsid w:val="00A96AD5"/>
    <w:rsid w:val="00AB594B"/>
    <w:rsid w:val="00AC25D6"/>
    <w:rsid w:val="00AD228F"/>
    <w:rsid w:val="00AE3712"/>
    <w:rsid w:val="00AF242E"/>
    <w:rsid w:val="00AF79D3"/>
    <w:rsid w:val="00B21FD7"/>
    <w:rsid w:val="00B253A9"/>
    <w:rsid w:val="00B255AD"/>
    <w:rsid w:val="00B315DD"/>
    <w:rsid w:val="00B367A5"/>
    <w:rsid w:val="00B64277"/>
    <w:rsid w:val="00B67861"/>
    <w:rsid w:val="00B70035"/>
    <w:rsid w:val="00B8383A"/>
    <w:rsid w:val="00B90CB5"/>
    <w:rsid w:val="00BB1C54"/>
    <w:rsid w:val="00BB5C9F"/>
    <w:rsid w:val="00BB66FB"/>
    <w:rsid w:val="00BC1FD7"/>
    <w:rsid w:val="00BC46BF"/>
    <w:rsid w:val="00BC5ACB"/>
    <w:rsid w:val="00BC6357"/>
    <w:rsid w:val="00BF0060"/>
    <w:rsid w:val="00C032F9"/>
    <w:rsid w:val="00C0561D"/>
    <w:rsid w:val="00C14D12"/>
    <w:rsid w:val="00C5261B"/>
    <w:rsid w:val="00C62877"/>
    <w:rsid w:val="00C83BC0"/>
    <w:rsid w:val="00C87C6B"/>
    <w:rsid w:val="00CA4BE5"/>
    <w:rsid w:val="00CB394E"/>
    <w:rsid w:val="00CB7867"/>
    <w:rsid w:val="00CC110E"/>
    <w:rsid w:val="00CE729E"/>
    <w:rsid w:val="00CF2629"/>
    <w:rsid w:val="00CF2687"/>
    <w:rsid w:val="00D12CFC"/>
    <w:rsid w:val="00D22413"/>
    <w:rsid w:val="00D30316"/>
    <w:rsid w:val="00D328E7"/>
    <w:rsid w:val="00D3294B"/>
    <w:rsid w:val="00D333B2"/>
    <w:rsid w:val="00D52FBA"/>
    <w:rsid w:val="00D57B7A"/>
    <w:rsid w:val="00D67192"/>
    <w:rsid w:val="00D822D8"/>
    <w:rsid w:val="00D93ACC"/>
    <w:rsid w:val="00D974AA"/>
    <w:rsid w:val="00DA1F51"/>
    <w:rsid w:val="00DD0FA4"/>
    <w:rsid w:val="00DE12B7"/>
    <w:rsid w:val="00DE196D"/>
    <w:rsid w:val="00DE3E72"/>
    <w:rsid w:val="00DE63D5"/>
    <w:rsid w:val="00E11DE3"/>
    <w:rsid w:val="00E127D5"/>
    <w:rsid w:val="00E12DD1"/>
    <w:rsid w:val="00E17EB9"/>
    <w:rsid w:val="00E24BC8"/>
    <w:rsid w:val="00E30638"/>
    <w:rsid w:val="00E359F3"/>
    <w:rsid w:val="00E4227C"/>
    <w:rsid w:val="00E427DF"/>
    <w:rsid w:val="00E475F5"/>
    <w:rsid w:val="00E5346C"/>
    <w:rsid w:val="00E57C3A"/>
    <w:rsid w:val="00E6299D"/>
    <w:rsid w:val="00E76CAE"/>
    <w:rsid w:val="00E903AD"/>
    <w:rsid w:val="00E93E4F"/>
    <w:rsid w:val="00E944C5"/>
    <w:rsid w:val="00EA3C0D"/>
    <w:rsid w:val="00EB37DD"/>
    <w:rsid w:val="00EC240F"/>
    <w:rsid w:val="00EC6813"/>
    <w:rsid w:val="00EC788C"/>
    <w:rsid w:val="00ED071A"/>
    <w:rsid w:val="00ED0B98"/>
    <w:rsid w:val="00EE3FEE"/>
    <w:rsid w:val="00F06512"/>
    <w:rsid w:val="00F119AB"/>
    <w:rsid w:val="00F336D1"/>
    <w:rsid w:val="00F341DA"/>
    <w:rsid w:val="00F42907"/>
    <w:rsid w:val="00F43D35"/>
    <w:rsid w:val="00F630D4"/>
    <w:rsid w:val="00F73786"/>
    <w:rsid w:val="00F741C9"/>
    <w:rsid w:val="00F77E7F"/>
    <w:rsid w:val="00F82448"/>
    <w:rsid w:val="00F92499"/>
    <w:rsid w:val="00F97CDD"/>
    <w:rsid w:val="00FA1353"/>
    <w:rsid w:val="00FC0236"/>
    <w:rsid w:val="00FC355E"/>
    <w:rsid w:val="00FC7518"/>
    <w:rsid w:val="00FC7E71"/>
    <w:rsid w:val="00FF3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5C95"/>
  <w15:docId w15:val="{D5EB1F50-6489-4482-9AE8-7C0D7CD6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46"/>
    <w:rPr>
      <w:rFonts w:ascii="Times New Roman" w:hAnsi="Times New Roman" w:cs="Times New Roman"/>
      <w:lang w:val="en-AU" w:eastAsia="en-AU"/>
    </w:rPr>
  </w:style>
  <w:style w:type="paragraph" w:styleId="Judul2">
    <w:name w:val="heading 2"/>
    <w:basedOn w:val="Normal"/>
    <w:next w:val="Normal"/>
    <w:link w:val="Judul2KAR"/>
    <w:uiPriority w:val="9"/>
    <w:unhideWhenUsed/>
    <w:qFormat/>
    <w:rsid w:val="00F42907"/>
    <w:pPr>
      <w:keepNext/>
      <w:keepLines/>
      <w:spacing w:before="200" w:line="259" w:lineRule="auto"/>
      <w:outlineLvl w:val="1"/>
    </w:pPr>
    <w:rPr>
      <w:rFonts w:asciiTheme="majorHAnsi" w:eastAsiaTheme="majorEastAsia" w:hAnsiTheme="majorHAnsi" w:cstheme="majorBidi"/>
      <w:b/>
      <w:bCs/>
      <w:color w:val="5B9BD5" w:themeColor="accent1"/>
      <w:sz w:val="26"/>
      <w:szCs w:val="26"/>
      <w:lang w:val="id-ID"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119AB"/>
    <w:pPr>
      <w:spacing w:after="200" w:line="276" w:lineRule="auto"/>
      <w:ind w:left="720"/>
      <w:contextualSpacing/>
    </w:pPr>
    <w:rPr>
      <w:rFonts w:ascii="Calibri" w:eastAsia="Calibri" w:hAnsi="Calibri" w:cs="Arial"/>
      <w:sz w:val="22"/>
      <w:szCs w:val="22"/>
      <w:lang w:val="en-GB" w:eastAsia="en-US"/>
    </w:rPr>
  </w:style>
  <w:style w:type="character" w:customStyle="1" w:styleId="apple-converted-space">
    <w:name w:val="apple-converted-space"/>
    <w:basedOn w:val="FontParagrafDefault"/>
    <w:rsid w:val="00CB394E"/>
  </w:style>
  <w:style w:type="character" w:customStyle="1" w:styleId="go">
    <w:name w:val="go"/>
    <w:basedOn w:val="FontParagrafDefault"/>
    <w:rsid w:val="001F551B"/>
  </w:style>
  <w:style w:type="paragraph" w:styleId="TeksCatatanKaki">
    <w:name w:val="footnote text"/>
    <w:basedOn w:val="Normal"/>
    <w:link w:val="TeksCatatanKakiKAR"/>
    <w:uiPriority w:val="99"/>
    <w:semiHidden/>
    <w:unhideWhenUsed/>
    <w:rsid w:val="000863DE"/>
    <w:rPr>
      <w:sz w:val="20"/>
      <w:szCs w:val="20"/>
    </w:rPr>
  </w:style>
  <w:style w:type="character" w:customStyle="1" w:styleId="TeksCatatanKakiKAR">
    <w:name w:val="Teks Catatan Kaki KAR"/>
    <w:basedOn w:val="FontParagrafDefault"/>
    <w:link w:val="TeksCatatanKaki"/>
    <w:uiPriority w:val="99"/>
    <w:semiHidden/>
    <w:rsid w:val="000863DE"/>
    <w:rPr>
      <w:rFonts w:ascii="Times New Roman" w:hAnsi="Times New Roman" w:cs="Times New Roman"/>
      <w:sz w:val="20"/>
      <w:szCs w:val="20"/>
      <w:lang w:val="en-AU" w:eastAsia="en-AU"/>
    </w:rPr>
  </w:style>
  <w:style w:type="character" w:styleId="ReferensiCatatanKaki">
    <w:name w:val="footnote reference"/>
    <w:basedOn w:val="FontParagrafDefault"/>
    <w:uiPriority w:val="99"/>
    <w:semiHidden/>
    <w:unhideWhenUsed/>
    <w:rsid w:val="000863DE"/>
    <w:rPr>
      <w:vertAlign w:val="superscript"/>
    </w:rPr>
  </w:style>
  <w:style w:type="character" w:customStyle="1" w:styleId="st">
    <w:name w:val="st"/>
    <w:basedOn w:val="FontParagrafDefault"/>
    <w:rsid w:val="00992501"/>
  </w:style>
  <w:style w:type="paragraph" w:styleId="Header">
    <w:name w:val="header"/>
    <w:basedOn w:val="Normal"/>
    <w:link w:val="HeaderKAR"/>
    <w:uiPriority w:val="99"/>
    <w:unhideWhenUsed/>
    <w:rsid w:val="0089158B"/>
    <w:pPr>
      <w:tabs>
        <w:tab w:val="center" w:pos="4680"/>
        <w:tab w:val="right" w:pos="9360"/>
      </w:tabs>
    </w:pPr>
  </w:style>
  <w:style w:type="character" w:customStyle="1" w:styleId="HeaderKAR">
    <w:name w:val="Header KAR"/>
    <w:basedOn w:val="FontParagrafDefault"/>
    <w:link w:val="Header"/>
    <w:uiPriority w:val="99"/>
    <w:rsid w:val="0089158B"/>
    <w:rPr>
      <w:rFonts w:ascii="Times New Roman" w:hAnsi="Times New Roman" w:cs="Times New Roman"/>
      <w:lang w:val="en-AU" w:eastAsia="en-AU"/>
    </w:rPr>
  </w:style>
  <w:style w:type="paragraph" w:styleId="Footer">
    <w:name w:val="footer"/>
    <w:basedOn w:val="Normal"/>
    <w:link w:val="FooterKAR"/>
    <w:uiPriority w:val="99"/>
    <w:unhideWhenUsed/>
    <w:rsid w:val="0089158B"/>
    <w:pPr>
      <w:tabs>
        <w:tab w:val="center" w:pos="4680"/>
        <w:tab w:val="right" w:pos="9360"/>
      </w:tabs>
    </w:pPr>
  </w:style>
  <w:style w:type="character" w:customStyle="1" w:styleId="FooterKAR">
    <w:name w:val="Footer KAR"/>
    <w:basedOn w:val="FontParagrafDefault"/>
    <w:link w:val="Footer"/>
    <w:uiPriority w:val="99"/>
    <w:rsid w:val="0089158B"/>
    <w:rPr>
      <w:rFonts w:ascii="Times New Roman" w:hAnsi="Times New Roman" w:cs="Times New Roman"/>
      <w:lang w:val="en-AU" w:eastAsia="en-AU"/>
    </w:rPr>
  </w:style>
  <w:style w:type="paragraph" w:styleId="TidakAdaSpasi">
    <w:name w:val="No Spacing"/>
    <w:uiPriority w:val="1"/>
    <w:qFormat/>
    <w:rsid w:val="00603F55"/>
    <w:rPr>
      <w:rFonts w:ascii="Times New Roman" w:hAnsi="Times New Roman" w:cs="Times New Roman"/>
      <w:lang w:val="en-AU" w:eastAsia="en-AU"/>
    </w:rPr>
  </w:style>
  <w:style w:type="paragraph" w:styleId="Judul">
    <w:name w:val="Title"/>
    <w:basedOn w:val="Normal"/>
    <w:link w:val="JudulKAR"/>
    <w:qFormat/>
    <w:rsid w:val="00436C0B"/>
    <w:pPr>
      <w:autoSpaceDE w:val="0"/>
      <w:autoSpaceDN w:val="0"/>
      <w:jc w:val="center"/>
    </w:pPr>
    <w:rPr>
      <w:rFonts w:eastAsia="Times New Roman"/>
      <w:b/>
      <w:bCs/>
      <w:lang w:val="x-none" w:eastAsia="x-none"/>
    </w:rPr>
  </w:style>
  <w:style w:type="character" w:customStyle="1" w:styleId="JudulKAR">
    <w:name w:val="Judul KAR"/>
    <w:basedOn w:val="FontParagrafDefault"/>
    <w:link w:val="Judul"/>
    <w:rsid w:val="00436C0B"/>
    <w:rPr>
      <w:rFonts w:ascii="Times New Roman" w:eastAsia="Times New Roman" w:hAnsi="Times New Roman" w:cs="Times New Roman"/>
      <w:b/>
      <w:bCs/>
      <w:lang w:val="x-none" w:eastAsia="x-none"/>
    </w:rPr>
  </w:style>
  <w:style w:type="character" w:styleId="Hyperlink">
    <w:name w:val="Hyperlink"/>
    <w:basedOn w:val="FontParagrafDefault"/>
    <w:uiPriority w:val="99"/>
    <w:unhideWhenUsed/>
    <w:rsid w:val="00436C0B"/>
    <w:rPr>
      <w:color w:val="0563C1" w:themeColor="hyperlink"/>
      <w:u w:val="single"/>
    </w:rPr>
  </w:style>
  <w:style w:type="character" w:customStyle="1" w:styleId="Judul2KAR">
    <w:name w:val="Judul 2 KAR"/>
    <w:basedOn w:val="FontParagrafDefault"/>
    <w:link w:val="Judul2"/>
    <w:uiPriority w:val="9"/>
    <w:rsid w:val="00F42907"/>
    <w:rPr>
      <w:rFonts w:asciiTheme="majorHAnsi" w:eastAsiaTheme="majorEastAsia" w:hAnsiTheme="majorHAnsi" w:cstheme="majorBidi"/>
      <w:b/>
      <w:bCs/>
      <w:color w:val="5B9BD5" w:themeColor="accent1"/>
      <w:sz w:val="26"/>
      <w:szCs w:val="26"/>
      <w:lang w:val="id-ID"/>
    </w:rPr>
  </w:style>
  <w:style w:type="paragraph" w:styleId="TeksIsi">
    <w:name w:val="Body Text"/>
    <w:basedOn w:val="Normal"/>
    <w:link w:val="TeksIsiKAR"/>
    <w:uiPriority w:val="1"/>
    <w:qFormat/>
    <w:rsid w:val="00F42907"/>
    <w:pPr>
      <w:widowControl w:val="0"/>
      <w:autoSpaceDE w:val="0"/>
      <w:autoSpaceDN w:val="0"/>
    </w:pPr>
    <w:rPr>
      <w:rFonts w:eastAsia="Times New Roman"/>
      <w:lang w:val="id" w:eastAsia="en-US"/>
    </w:rPr>
  </w:style>
  <w:style w:type="character" w:customStyle="1" w:styleId="TeksIsiKAR">
    <w:name w:val="Teks Isi KAR"/>
    <w:basedOn w:val="FontParagrafDefault"/>
    <w:link w:val="TeksIsi"/>
    <w:uiPriority w:val="1"/>
    <w:rsid w:val="00F42907"/>
    <w:rPr>
      <w:rFonts w:ascii="Times New Roman" w:eastAsia="Times New Roman" w:hAnsi="Times New Roman" w:cs="Times New Roman"/>
      <w:lang w:val="id"/>
    </w:rPr>
  </w:style>
  <w:style w:type="paragraph" w:customStyle="1" w:styleId="TableParagraph">
    <w:name w:val="Table Paragraph"/>
    <w:basedOn w:val="Normal"/>
    <w:uiPriority w:val="1"/>
    <w:qFormat/>
    <w:rsid w:val="00F42907"/>
    <w:pPr>
      <w:widowControl w:val="0"/>
      <w:autoSpaceDE w:val="0"/>
      <w:autoSpaceDN w:val="0"/>
      <w:jc w:val="right"/>
    </w:pPr>
    <w:rPr>
      <w:rFonts w:eastAsia="Times New Roman"/>
      <w:sz w:val="22"/>
      <w:szCs w:val="22"/>
      <w:lang w:val="id" w:eastAsia="en-US"/>
    </w:rPr>
  </w:style>
  <w:style w:type="paragraph" w:styleId="TeksBalon">
    <w:name w:val="Balloon Text"/>
    <w:basedOn w:val="Normal"/>
    <w:link w:val="TeksBalonKAR"/>
    <w:uiPriority w:val="99"/>
    <w:semiHidden/>
    <w:unhideWhenUsed/>
    <w:rsid w:val="00F42907"/>
    <w:rPr>
      <w:rFonts w:ascii="Tahoma" w:eastAsia="Times New Roman" w:hAnsi="Tahoma" w:cs="Tahoma"/>
      <w:sz w:val="16"/>
      <w:szCs w:val="16"/>
      <w:lang w:val="id-ID" w:eastAsia="en-US"/>
    </w:rPr>
  </w:style>
  <w:style w:type="character" w:customStyle="1" w:styleId="TeksBalonKAR">
    <w:name w:val="Teks Balon KAR"/>
    <w:basedOn w:val="FontParagrafDefault"/>
    <w:link w:val="TeksBalon"/>
    <w:uiPriority w:val="99"/>
    <w:semiHidden/>
    <w:rsid w:val="00F42907"/>
    <w:rPr>
      <w:rFonts w:ascii="Tahoma" w:eastAsia="Times New Roman"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536431">
      <w:bodyDiv w:val="1"/>
      <w:marLeft w:val="0"/>
      <w:marRight w:val="0"/>
      <w:marTop w:val="0"/>
      <w:marBottom w:val="0"/>
      <w:divBdr>
        <w:top w:val="none" w:sz="0" w:space="0" w:color="auto"/>
        <w:left w:val="none" w:sz="0" w:space="0" w:color="auto"/>
        <w:bottom w:val="none" w:sz="0" w:space="0" w:color="auto"/>
        <w:right w:val="none" w:sz="0" w:space="0" w:color="auto"/>
      </w:divBdr>
    </w:div>
    <w:div w:id="1546403621">
      <w:bodyDiv w:val="1"/>
      <w:marLeft w:val="0"/>
      <w:marRight w:val="0"/>
      <w:marTop w:val="0"/>
      <w:marBottom w:val="0"/>
      <w:divBdr>
        <w:top w:val="none" w:sz="0" w:space="0" w:color="auto"/>
        <w:left w:val="none" w:sz="0" w:space="0" w:color="auto"/>
        <w:bottom w:val="none" w:sz="0" w:space="0" w:color="auto"/>
        <w:right w:val="none" w:sz="0" w:space="0" w:color="auto"/>
      </w:divBdr>
    </w:div>
    <w:div w:id="1958564908">
      <w:bodyDiv w:val="1"/>
      <w:marLeft w:val="0"/>
      <w:marRight w:val="0"/>
      <w:marTop w:val="0"/>
      <w:marBottom w:val="0"/>
      <w:divBdr>
        <w:top w:val="none" w:sz="0" w:space="0" w:color="auto"/>
        <w:left w:val="none" w:sz="0" w:space="0" w:color="auto"/>
        <w:bottom w:val="none" w:sz="0" w:space="0" w:color="auto"/>
        <w:right w:val="none" w:sz="0" w:space="0" w:color="auto"/>
      </w:divBdr>
    </w:div>
    <w:div w:id="205268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dsaleh78@gmail.com" TargetMode="Externa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b="1" i="0" u="none" strike="noStrike" baseline="0">
                <a:effectLst/>
              </a:rPr>
              <a:t>Persebaran </a:t>
            </a:r>
            <a:r>
              <a:rPr lang="id-ID" sz="1200" b="1" i="0" u="none" strike="noStrike" baseline="0">
                <a:effectLst/>
              </a:rPr>
              <a:t>Frekuensi </a:t>
            </a:r>
            <a:r>
              <a:rPr lang="id-ID" sz="1200" b="1" i="1" u="none" strike="noStrike" baseline="0">
                <a:effectLst/>
              </a:rPr>
              <a:t>Brand image</a:t>
            </a:r>
            <a:endParaRPr lang="en-US" sz="1200"/>
          </a:p>
        </c:rich>
      </c:tx>
      <c:overlay val="0"/>
    </c:title>
    <c:autoTitleDeleted val="0"/>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cat>
            <c:strRef>
              <c:f>Sheet1!$A$2:$A$4</c:f>
              <c:strCache>
                <c:ptCount val="3"/>
                <c:pt idx="0">
                  <c:v>Tinggi</c:v>
                </c:pt>
                <c:pt idx="1">
                  <c:v>Sedang</c:v>
                </c:pt>
                <c:pt idx="2">
                  <c:v>Rendah</c:v>
                </c:pt>
              </c:strCache>
            </c:strRef>
          </c:cat>
          <c:val>
            <c:numRef>
              <c:f>Sheet1!$B$2:$B$4</c:f>
              <c:numCache>
                <c:formatCode>General</c:formatCode>
                <c:ptCount val="3"/>
                <c:pt idx="0">
                  <c:v>42</c:v>
                </c:pt>
                <c:pt idx="1">
                  <c:v>58</c:v>
                </c:pt>
                <c:pt idx="2">
                  <c:v>1</c:v>
                </c:pt>
              </c:numCache>
            </c:numRef>
          </c:val>
          <c:extLst>
            <c:ext xmlns:c16="http://schemas.microsoft.com/office/drawing/2014/chart" uri="{C3380CC4-5D6E-409C-BE32-E72D297353CC}">
              <c16:uniqueId val="{00000000-637A-45E0-A361-868E7BB6F215}"/>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Keunggulan</a:t>
            </a:r>
          </a:p>
        </c:rich>
      </c:tx>
      <c:overlay val="0"/>
    </c:title>
    <c:autoTitleDeleted val="0"/>
    <c:view3D>
      <c:rotX val="75"/>
      <c:rotY val="0"/>
      <c:rAngAx val="0"/>
    </c:view3D>
    <c:floor>
      <c:thickness val="0"/>
    </c:floor>
    <c:sideWall>
      <c:thickness val="0"/>
    </c:sideWall>
    <c:backWall>
      <c:thickness val="0"/>
    </c:backWall>
    <c:plotArea>
      <c:layout/>
      <c:pie3DChart>
        <c:varyColors val="1"/>
        <c:ser>
          <c:idx val="0"/>
          <c:order val="0"/>
          <c:tx>
            <c:strRef>
              <c:f>Sheet1!$B$1</c:f>
              <c:strCache>
                <c:ptCount val="1"/>
                <c:pt idx="0">
                  <c:v>Sales</c:v>
                </c:pt>
              </c:strCache>
            </c:strRef>
          </c:tx>
          <c:explosion val="25"/>
          <c:cat>
            <c:strRef>
              <c:f>Sheet1!$A$2:$A$4</c:f>
              <c:strCache>
                <c:ptCount val="3"/>
                <c:pt idx="0">
                  <c:v>Tinggi</c:v>
                </c:pt>
                <c:pt idx="1">
                  <c:v>Sedang</c:v>
                </c:pt>
                <c:pt idx="2">
                  <c:v>Rendah</c:v>
                </c:pt>
              </c:strCache>
            </c:strRef>
          </c:cat>
          <c:val>
            <c:numRef>
              <c:f>Sheet1!$B$2:$B$4</c:f>
              <c:numCache>
                <c:formatCode>General</c:formatCode>
                <c:ptCount val="3"/>
                <c:pt idx="0">
                  <c:v>27</c:v>
                </c:pt>
                <c:pt idx="1">
                  <c:v>22</c:v>
                </c:pt>
                <c:pt idx="2">
                  <c:v>1</c:v>
                </c:pt>
              </c:numCache>
            </c:numRef>
          </c:val>
          <c:extLst>
            <c:ext xmlns:c16="http://schemas.microsoft.com/office/drawing/2014/chart" uri="{C3380CC4-5D6E-409C-BE32-E72D297353CC}">
              <c16:uniqueId val="{00000000-5411-42AE-83A9-98597987C911}"/>
            </c:ext>
          </c:extLst>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24"/>
    </mc:Choice>
    <mc:Fallback>
      <c:style val="24"/>
    </mc:Fallback>
  </mc:AlternateContent>
  <c:chart>
    <c:title>
      <c:tx>
        <c:rich>
          <a:bodyPr/>
          <a:lstStyle/>
          <a:p>
            <a:pPr>
              <a:defRPr/>
            </a:pPr>
            <a:r>
              <a:rPr lang="en-US" sz="1400"/>
              <a:t>Kekuatan</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cat>
            <c:strRef>
              <c:f>Sheet1!$A$2:$A$4</c:f>
              <c:strCache>
                <c:ptCount val="3"/>
                <c:pt idx="0">
                  <c:v>Tinggi</c:v>
                </c:pt>
                <c:pt idx="1">
                  <c:v>Sedang</c:v>
                </c:pt>
                <c:pt idx="2">
                  <c:v>Rendah</c:v>
                </c:pt>
              </c:strCache>
            </c:strRef>
          </c:cat>
          <c:val>
            <c:numRef>
              <c:f>Sheet1!$B$2:$B$4</c:f>
              <c:numCache>
                <c:formatCode>General</c:formatCode>
                <c:ptCount val="3"/>
                <c:pt idx="0">
                  <c:v>23</c:v>
                </c:pt>
                <c:pt idx="1">
                  <c:v>27</c:v>
                </c:pt>
                <c:pt idx="2">
                  <c:v>0</c:v>
                </c:pt>
              </c:numCache>
            </c:numRef>
          </c:val>
          <c:extLst>
            <c:ext xmlns:c16="http://schemas.microsoft.com/office/drawing/2014/chart" uri="{C3380CC4-5D6E-409C-BE32-E72D297353CC}">
              <c16:uniqueId val="{00000000-17AE-4C22-8F67-06B7F5D90C64}"/>
            </c:ext>
          </c:extLst>
        </c:ser>
        <c:dLbls>
          <c:showLegendKey val="0"/>
          <c:showVal val="0"/>
          <c:showCatName val="0"/>
          <c:showSerName val="0"/>
          <c:showPercent val="0"/>
          <c:showBubbleSize val="0"/>
        </c:dLbls>
        <c:gapWidth val="150"/>
        <c:shape val="cylinder"/>
        <c:axId val="123933440"/>
        <c:axId val="123934976"/>
        <c:axId val="0"/>
      </c:bar3DChart>
      <c:catAx>
        <c:axId val="123933440"/>
        <c:scaling>
          <c:orientation val="minMax"/>
        </c:scaling>
        <c:delete val="0"/>
        <c:axPos val="b"/>
        <c:numFmt formatCode="General" sourceLinked="0"/>
        <c:majorTickMark val="out"/>
        <c:minorTickMark val="none"/>
        <c:tickLblPos val="nextTo"/>
        <c:crossAx val="123934976"/>
        <c:crosses val="autoZero"/>
        <c:auto val="1"/>
        <c:lblAlgn val="ctr"/>
        <c:lblOffset val="100"/>
        <c:noMultiLvlLbl val="0"/>
      </c:catAx>
      <c:valAx>
        <c:axId val="123934976"/>
        <c:scaling>
          <c:orientation val="minMax"/>
        </c:scaling>
        <c:delete val="0"/>
        <c:axPos val="l"/>
        <c:majorGridlines/>
        <c:numFmt formatCode="General" sourceLinked="1"/>
        <c:majorTickMark val="out"/>
        <c:minorTickMark val="none"/>
        <c:tickLblPos val="nextTo"/>
        <c:crossAx val="123933440"/>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31"/>
    </mc:Choice>
    <mc:Fallback>
      <c:style val="31"/>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Tinggi</c:v>
                </c:pt>
              </c:strCache>
            </c:strRef>
          </c:tx>
          <c:invertIfNegative val="0"/>
          <c:cat>
            <c:strRef>
              <c:f>Sheet1!$A$2</c:f>
              <c:strCache>
                <c:ptCount val="1"/>
                <c:pt idx="0">
                  <c:v>Keputusan Mahasiswa</c:v>
                </c:pt>
              </c:strCache>
            </c:strRef>
          </c:cat>
          <c:val>
            <c:numRef>
              <c:f>Sheet1!$B$2</c:f>
              <c:numCache>
                <c:formatCode>General</c:formatCode>
                <c:ptCount val="1"/>
                <c:pt idx="0">
                  <c:v>17</c:v>
                </c:pt>
              </c:numCache>
            </c:numRef>
          </c:val>
          <c:extLst>
            <c:ext xmlns:c16="http://schemas.microsoft.com/office/drawing/2014/chart" uri="{C3380CC4-5D6E-409C-BE32-E72D297353CC}">
              <c16:uniqueId val="{00000000-1862-4C29-958D-3B8C63A49E8A}"/>
            </c:ext>
          </c:extLst>
        </c:ser>
        <c:ser>
          <c:idx val="1"/>
          <c:order val="1"/>
          <c:tx>
            <c:strRef>
              <c:f>Sheet1!$C$1</c:f>
              <c:strCache>
                <c:ptCount val="1"/>
                <c:pt idx="0">
                  <c:v>Sedang</c:v>
                </c:pt>
              </c:strCache>
            </c:strRef>
          </c:tx>
          <c:invertIfNegative val="0"/>
          <c:cat>
            <c:strRef>
              <c:f>Sheet1!$A$2</c:f>
              <c:strCache>
                <c:ptCount val="1"/>
                <c:pt idx="0">
                  <c:v>Keputusan Mahasiswa</c:v>
                </c:pt>
              </c:strCache>
            </c:strRef>
          </c:cat>
          <c:val>
            <c:numRef>
              <c:f>Sheet1!$C$2</c:f>
              <c:numCache>
                <c:formatCode>General</c:formatCode>
                <c:ptCount val="1"/>
                <c:pt idx="0">
                  <c:v>32</c:v>
                </c:pt>
              </c:numCache>
            </c:numRef>
          </c:val>
          <c:extLst>
            <c:ext xmlns:c16="http://schemas.microsoft.com/office/drawing/2014/chart" uri="{C3380CC4-5D6E-409C-BE32-E72D297353CC}">
              <c16:uniqueId val="{00000001-1862-4C29-958D-3B8C63A49E8A}"/>
            </c:ext>
          </c:extLst>
        </c:ser>
        <c:ser>
          <c:idx val="2"/>
          <c:order val="2"/>
          <c:tx>
            <c:strRef>
              <c:f>Sheet1!$D$1</c:f>
              <c:strCache>
                <c:ptCount val="1"/>
                <c:pt idx="0">
                  <c:v>Rendah</c:v>
                </c:pt>
              </c:strCache>
            </c:strRef>
          </c:tx>
          <c:invertIfNegative val="0"/>
          <c:cat>
            <c:strRef>
              <c:f>Sheet1!$A$2</c:f>
              <c:strCache>
                <c:ptCount val="1"/>
                <c:pt idx="0">
                  <c:v>Keputusan Mahasiswa</c:v>
                </c:pt>
              </c:strCache>
            </c:strRef>
          </c:cat>
          <c:val>
            <c:numRef>
              <c:f>Sheet1!$D$2</c:f>
              <c:numCache>
                <c:formatCode>General</c:formatCode>
                <c:ptCount val="1"/>
                <c:pt idx="0">
                  <c:v>1</c:v>
                </c:pt>
              </c:numCache>
            </c:numRef>
          </c:val>
          <c:extLst>
            <c:ext xmlns:c16="http://schemas.microsoft.com/office/drawing/2014/chart" uri="{C3380CC4-5D6E-409C-BE32-E72D297353CC}">
              <c16:uniqueId val="{00000002-1862-4C29-958D-3B8C63A49E8A}"/>
            </c:ext>
          </c:extLst>
        </c:ser>
        <c:dLbls>
          <c:showLegendKey val="0"/>
          <c:showVal val="0"/>
          <c:showCatName val="0"/>
          <c:showSerName val="0"/>
          <c:showPercent val="0"/>
          <c:showBubbleSize val="0"/>
        </c:dLbls>
        <c:gapWidth val="150"/>
        <c:shape val="cylinder"/>
        <c:axId val="142794752"/>
        <c:axId val="142796288"/>
        <c:axId val="198854400"/>
      </c:bar3DChart>
      <c:catAx>
        <c:axId val="142794752"/>
        <c:scaling>
          <c:orientation val="minMax"/>
        </c:scaling>
        <c:delete val="0"/>
        <c:axPos val="b"/>
        <c:numFmt formatCode="General" sourceLinked="0"/>
        <c:majorTickMark val="out"/>
        <c:minorTickMark val="none"/>
        <c:tickLblPos val="nextTo"/>
        <c:crossAx val="142796288"/>
        <c:crosses val="autoZero"/>
        <c:auto val="1"/>
        <c:lblAlgn val="ctr"/>
        <c:lblOffset val="100"/>
        <c:noMultiLvlLbl val="0"/>
      </c:catAx>
      <c:valAx>
        <c:axId val="142796288"/>
        <c:scaling>
          <c:orientation val="minMax"/>
        </c:scaling>
        <c:delete val="0"/>
        <c:axPos val="l"/>
        <c:majorGridlines/>
        <c:numFmt formatCode="General" sourceLinked="1"/>
        <c:majorTickMark val="out"/>
        <c:minorTickMark val="none"/>
        <c:tickLblPos val="nextTo"/>
        <c:crossAx val="142794752"/>
        <c:crosses val="autoZero"/>
        <c:crossBetween val="between"/>
      </c:valAx>
      <c:serAx>
        <c:axId val="198854400"/>
        <c:scaling>
          <c:orientation val="minMax"/>
        </c:scaling>
        <c:delete val="0"/>
        <c:axPos val="b"/>
        <c:majorTickMark val="out"/>
        <c:minorTickMark val="none"/>
        <c:tickLblPos val="nextTo"/>
        <c:crossAx val="142796288"/>
        <c:crosses val="autoZero"/>
      </c:ser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40"/>
    </mc:Choice>
    <mc:Fallback>
      <c:style val="40"/>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Tinggi</c:v>
                </c:pt>
              </c:strCache>
            </c:strRef>
          </c:tx>
          <c:invertIfNegative val="0"/>
          <c:cat>
            <c:strRef>
              <c:f>Sheet1!$A$2</c:f>
              <c:strCache>
                <c:ptCount val="1"/>
                <c:pt idx="0">
                  <c:v>Faktor Rasional</c:v>
                </c:pt>
              </c:strCache>
            </c:strRef>
          </c:cat>
          <c:val>
            <c:numRef>
              <c:f>Sheet1!$B$2</c:f>
              <c:numCache>
                <c:formatCode>General</c:formatCode>
                <c:ptCount val="1"/>
                <c:pt idx="0">
                  <c:v>13</c:v>
                </c:pt>
              </c:numCache>
            </c:numRef>
          </c:val>
          <c:extLst>
            <c:ext xmlns:c16="http://schemas.microsoft.com/office/drawing/2014/chart" uri="{C3380CC4-5D6E-409C-BE32-E72D297353CC}">
              <c16:uniqueId val="{00000000-8CBE-4A6B-8CE9-AD618BC3D0A6}"/>
            </c:ext>
          </c:extLst>
        </c:ser>
        <c:ser>
          <c:idx val="1"/>
          <c:order val="1"/>
          <c:tx>
            <c:strRef>
              <c:f>Sheet1!$C$1</c:f>
              <c:strCache>
                <c:ptCount val="1"/>
                <c:pt idx="0">
                  <c:v>Sedang</c:v>
                </c:pt>
              </c:strCache>
            </c:strRef>
          </c:tx>
          <c:invertIfNegative val="0"/>
          <c:cat>
            <c:strRef>
              <c:f>Sheet1!$A$2</c:f>
              <c:strCache>
                <c:ptCount val="1"/>
                <c:pt idx="0">
                  <c:v>Faktor Rasional</c:v>
                </c:pt>
              </c:strCache>
            </c:strRef>
          </c:cat>
          <c:val>
            <c:numRef>
              <c:f>Sheet1!$C$2</c:f>
              <c:numCache>
                <c:formatCode>General</c:formatCode>
                <c:ptCount val="1"/>
                <c:pt idx="0">
                  <c:v>34</c:v>
                </c:pt>
              </c:numCache>
            </c:numRef>
          </c:val>
          <c:extLst>
            <c:ext xmlns:c16="http://schemas.microsoft.com/office/drawing/2014/chart" uri="{C3380CC4-5D6E-409C-BE32-E72D297353CC}">
              <c16:uniqueId val="{00000001-8CBE-4A6B-8CE9-AD618BC3D0A6}"/>
            </c:ext>
          </c:extLst>
        </c:ser>
        <c:ser>
          <c:idx val="2"/>
          <c:order val="2"/>
          <c:tx>
            <c:strRef>
              <c:f>Sheet1!$D$1</c:f>
              <c:strCache>
                <c:ptCount val="1"/>
                <c:pt idx="0">
                  <c:v>Rendah</c:v>
                </c:pt>
              </c:strCache>
            </c:strRef>
          </c:tx>
          <c:invertIfNegative val="0"/>
          <c:cat>
            <c:strRef>
              <c:f>Sheet1!$A$2</c:f>
              <c:strCache>
                <c:ptCount val="1"/>
                <c:pt idx="0">
                  <c:v>Faktor Rasional</c:v>
                </c:pt>
              </c:strCache>
            </c:strRef>
          </c:cat>
          <c:val>
            <c:numRef>
              <c:f>Sheet1!$D$2</c:f>
              <c:numCache>
                <c:formatCode>General</c:formatCode>
                <c:ptCount val="1"/>
                <c:pt idx="0">
                  <c:v>3</c:v>
                </c:pt>
              </c:numCache>
            </c:numRef>
          </c:val>
          <c:extLst>
            <c:ext xmlns:c16="http://schemas.microsoft.com/office/drawing/2014/chart" uri="{C3380CC4-5D6E-409C-BE32-E72D297353CC}">
              <c16:uniqueId val="{00000002-8CBE-4A6B-8CE9-AD618BC3D0A6}"/>
            </c:ext>
          </c:extLst>
        </c:ser>
        <c:dLbls>
          <c:showLegendKey val="0"/>
          <c:showVal val="0"/>
          <c:showCatName val="0"/>
          <c:showSerName val="0"/>
          <c:showPercent val="0"/>
          <c:showBubbleSize val="0"/>
        </c:dLbls>
        <c:gapWidth val="150"/>
        <c:shape val="cylinder"/>
        <c:axId val="143273984"/>
        <c:axId val="143275520"/>
        <c:axId val="198856192"/>
      </c:bar3DChart>
      <c:catAx>
        <c:axId val="143273984"/>
        <c:scaling>
          <c:orientation val="minMax"/>
        </c:scaling>
        <c:delete val="0"/>
        <c:axPos val="b"/>
        <c:numFmt formatCode="General" sourceLinked="0"/>
        <c:majorTickMark val="out"/>
        <c:minorTickMark val="none"/>
        <c:tickLblPos val="nextTo"/>
        <c:crossAx val="143275520"/>
        <c:crosses val="autoZero"/>
        <c:auto val="1"/>
        <c:lblAlgn val="ctr"/>
        <c:lblOffset val="100"/>
        <c:noMultiLvlLbl val="0"/>
      </c:catAx>
      <c:valAx>
        <c:axId val="143275520"/>
        <c:scaling>
          <c:orientation val="minMax"/>
        </c:scaling>
        <c:delete val="0"/>
        <c:axPos val="l"/>
        <c:majorGridlines/>
        <c:numFmt formatCode="General" sourceLinked="1"/>
        <c:majorTickMark val="out"/>
        <c:minorTickMark val="none"/>
        <c:tickLblPos val="nextTo"/>
        <c:crossAx val="143273984"/>
        <c:crosses val="autoZero"/>
        <c:crossBetween val="between"/>
      </c:valAx>
      <c:serAx>
        <c:axId val="198856192"/>
        <c:scaling>
          <c:orientation val="minMax"/>
        </c:scaling>
        <c:delete val="0"/>
        <c:axPos val="b"/>
        <c:majorTickMark val="out"/>
        <c:minorTickMark val="none"/>
        <c:tickLblPos val="nextTo"/>
        <c:crossAx val="143275520"/>
        <c:crosses val="autoZero"/>
      </c:ser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Tinggi</c:v>
                </c:pt>
              </c:strCache>
            </c:strRef>
          </c:tx>
          <c:invertIfNegative val="0"/>
          <c:cat>
            <c:strRef>
              <c:f>Sheet1!$A$2</c:f>
              <c:strCache>
                <c:ptCount val="1"/>
                <c:pt idx="0">
                  <c:v>Faktor Emosional</c:v>
                </c:pt>
              </c:strCache>
            </c:strRef>
          </c:cat>
          <c:val>
            <c:numRef>
              <c:f>Sheet1!$B$2</c:f>
              <c:numCache>
                <c:formatCode>General</c:formatCode>
                <c:ptCount val="1"/>
                <c:pt idx="0">
                  <c:v>9</c:v>
                </c:pt>
              </c:numCache>
            </c:numRef>
          </c:val>
          <c:extLst>
            <c:ext xmlns:c16="http://schemas.microsoft.com/office/drawing/2014/chart" uri="{C3380CC4-5D6E-409C-BE32-E72D297353CC}">
              <c16:uniqueId val="{00000000-AC74-4C6A-B637-D408DCC6D898}"/>
            </c:ext>
          </c:extLst>
        </c:ser>
        <c:ser>
          <c:idx val="1"/>
          <c:order val="1"/>
          <c:tx>
            <c:strRef>
              <c:f>Sheet1!$C$1</c:f>
              <c:strCache>
                <c:ptCount val="1"/>
                <c:pt idx="0">
                  <c:v>Sedang</c:v>
                </c:pt>
              </c:strCache>
            </c:strRef>
          </c:tx>
          <c:invertIfNegative val="0"/>
          <c:cat>
            <c:strRef>
              <c:f>Sheet1!$A$2</c:f>
              <c:strCache>
                <c:ptCount val="1"/>
                <c:pt idx="0">
                  <c:v>Faktor Emosional</c:v>
                </c:pt>
              </c:strCache>
            </c:strRef>
          </c:cat>
          <c:val>
            <c:numRef>
              <c:f>Sheet1!$C$2</c:f>
              <c:numCache>
                <c:formatCode>General</c:formatCode>
                <c:ptCount val="1"/>
                <c:pt idx="0">
                  <c:v>40</c:v>
                </c:pt>
              </c:numCache>
            </c:numRef>
          </c:val>
          <c:extLst>
            <c:ext xmlns:c16="http://schemas.microsoft.com/office/drawing/2014/chart" uri="{C3380CC4-5D6E-409C-BE32-E72D297353CC}">
              <c16:uniqueId val="{00000001-AC74-4C6A-B637-D408DCC6D898}"/>
            </c:ext>
          </c:extLst>
        </c:ser>
        <c:ser>
          <c:idx val="2"/>
          <c:order val="2"/>
          <c:tx>
            <c:strRef>
              <c:f>Sheet1!$D$1</c:f>
              <c:strCache>
                <c:ptCount val="1"/>
                <c:pt idx="0">
                  <c:v>Rendah</c:v>
                </c:pt>
              </c:strCache>
            </c:strRef>
          </c:tx>
          <c:invertIfNegative val="0"/>
          <c:cat>
            <c:strRef>
              <c:f>Sheet1!$A$2</c:f>
              <c:strCache>
                <c:ptCount val="1"/>
                <c:pt idx="0">
                  <c:v>Faktor Emosional</c:v>
                </c:pt>
              </c:strCache>
            </c:strRef>
          </c:cat>
          <c:val>
            <c:numRef>
              <c:f>Sheet1!$D$2</c:f>
              <c:numCache>
                <c:formatCode>General</c:formatCode>
                <c:ptCount val="1"/>
                <c:pt idx="0">
                  <c:v>1</c:v>
                </c:pt>
              </c:numCache>
            </c:numRef>
          </c:val>
          <c:extLst>
            <c:ext xmlns:c16="http://schemas.microsoft.com/office/drawing/2014/chart" uri="{C3380CC4-5D6E-409C-BE32-E72D297353CC}">
              <c16:uniqueId val="{00000002-AC74-4C6A-B637-D408DCC6D898}"/>
            </c:ext>
          </c:extLst>
        </c:ser>
        <c:dLbls>
          <c:showLegendKey val="0"/>
          <c:showVal val="0"/>
          <c:showCatName val="0"/>
          <c:showSerName val="0"/>
          <c:showPercent val="0"/>
          <c:showBubbleSize val="0"/>
        </c:dLbls>
        <c:gapWidth val="150"/>
        <c:shape val="box"/>
        <c:axId val="143405440"/>
        <c:axId val="143406976"/>
        <c:axId val="151546944"/>
      </c:bar3DChart>
      <c:catAx>
        <c:axId val="143405440"/>
        <c:scaling>
          <c:orientation val="minMax"/>
        </c:scaling>
        <c:delete val="0"/>
        <c:axPos val="b"/>
        <c:numFmt formatCode="General" sourceLinked="0"/>
        <c:majorTickMark val="out"/>
        <c:minorTickMark val="none"/>
        <c:tickLblPos val="nextTo"/>
        <c:crossAx val="143406976"/>
        <c:crosses val="autoZero"/>
        <c:auto val="1"/>
        <c:lblAlgn val="ctr"/>
        <c:lblOffset val="100"/>
        <c:noMultiLvlLbl val="0"/>
      </c:catAx>
      <c:valAx>
        <c:axId val="143406976"/>
        <c:scaling>
          <c:orientation val="minMax"/>
        </c:scaling>
        <c:delete val="0"/>
        <c:axPos val="l"/>
        <c:majorGridlines/>
        <c:numFmt formatCode="General" sourceLinked="1"/>
        <c:majorTickMark val="out"/>
        <c:minorTickMark val="none"/>
        <c:tickLblPos val="nextTo"/>
        <c:crossAx val="143405440"/>
        <c:crosses val="autoZero"/>
        <c:crossBetween val="between"/>
      </c:valAx>
      <c:serAx>
        <c:axId val="151546944"/>
        <c:scaling>
          <c:orientation val="minMax"/>
        </c:scaling>
        <c:delete val="0"/>
        <c:axPos val="b"/>
        <c:majorTickMark val="out"/>
        <c:minorTickMark val="none"/>
        <c:tickLblPos val="nextTo"/>
        <c:crossAx val="143406976"/>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F1CBB92-9F31-4A71-96DE-C63AE583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15</Pages>
  <Words>3280</Words>
  <Characters>18696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vicklan 90</cp:lastModifiedBy>
  <cp:revision>24</cp:revision>
  <cp:lastPrinted>2020-11-24T09:45:00Z</cp:lastPrinted>
  <dcterms:created xsi:type="dcterms:W3CDTF">2021-02-09T07:39:00Z</dcterms:created>
  <dcterms:modified xsi:type="dcterms:W3CDTF">2024-07-26T08:23:00Z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1d680427-ec02-3c3b-8190-a65d118dde8a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